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67" w:rsidRDefault="004A2473" w:rsidP="00FE1B66">
      <w:pPr>
        <w:pStyle w:val="a3"/>
        <w:jc w:val="both"/>
        <w:rPr>
          <w:rFonts w:ascii="Times New Roman" w:hAnsi="Times New Roman" w:cs="Times New Roman"/>
          <w:sz w:val="24"/>
          <w:lang w:val="kk-KZ"/>
        </w:rPr>
      </w:pPr>
      <w:r>
        <w:rPr>
          <w:rFonts w:ascii="Times New Roman" w:hAnsi="Times New Roman" w:cs="Times New Roman"/>
          <w:b/>
          <w:sz w:val="24"/>
          <w:lang w:val="kk-KZ"/>
        </w:rPr>
        <w:t xml:space="preserve">ТӘРБИЕ САҒАТЫНЫҢ </w:t>
      </w:r>
      <w:r w:rsidRPr="004A2473">
        <w:rPr>
          <w:rFonts w:ascii="Times New Roman" w:hAnsi="Times New Roman" w:cs="Times New Roman"/>
          <w:b/>
          <w:sz w:val="24"/>
          <w:lang w:val="kk-KZ"/>
        </w:rPr>
        <w:t>ТАҚЫРЫБЫ:</w:t>
      </w:r>
      <w:r w:rsidRPr="004A2473">
        <w:t xml:space="preserve"> </w:t>
      </w:r>
      <w:r>
        <w:rPr>
          <w:lang w:val="kk-KZ"/>
        </w:rPr>
        <w:t xml:space="preserve"> </w:t>
      </w:r>
      <w:r w:rsidRPr="004A2473">
        <w:rPr>
          <w:rFonts w:ascii="Times New Roman" w:hAnsi="Times New Roman" w:cs="Times New Roman"/>
          <w:sz w:val="24"/>
          <w:lang w:val="kk-KZ"/>
        </w:rPr>
        <w:t>ҰРПАҚ ТӘРБИЕСІНДЕГІ ҚЫЗ БАЛА ТӘРБИЕСІ МЕН ҰЛТ ТӘРБИЕСІ</w:t>
      </w:r>
      <w:r>
        <w:rPr>
          <w:rFonts w:ascii="Times New Roman" w:hAnsi="Times New Roman" w:cs="Times New Roman"/>
          <w:sz w:val="24"/>
          <w:lang w:val="kk-KZ"/>
        </w:rPr>
        <w:t>.</w:t>
      </w:r>
    </w:p>
    <w:p w:rsidR="002C4268" w:rsidRDefault="002C4268" w:rsidP="004A2473">
      <w:pPr>
        <w:pStyle w:val="a3"/>
        <w:rPr>
          <w:rFonts w:ascii="Times New Roman" w:hAnsi="Times New Roman" w:cs="Times New Roman"/>
          <w:sz w:val="24"/>
          <w:lang w:val="kk-KZ"/>
        </w:rPr>
      </w:pPr>
    </w:p>
    <w:p w:rsidR="004A2473" w:rsidRDefault="004A2473" w:rsidP="004A2473">
      <w:pPr>
        <w:pStyle w:val="a3"/>
        <w:rPr>
          <w:rFonts w:ascii="Times New Roman" w:hAnsi="Times New Roman" w:cs="Times New Roman"/>
          <w:sz w:val="24"/>
          <w:lang w:val="kk-KZ"/>
        </w:rPr>
      </w:pPr>
      <w:r w:rsidRPr="004A2473">
        <w:rPr>
          <w:rFonts w:ascii="Times New Roman" w:hAnsi="Times New Roman" w:cs="Times New Roman"/>
          <w:b/>
          <w:sz w:val="24"/>
          <w:lang w:val="kk-KZ"/>
        </w:rPr>
        <w:t>МАҚСАТЫ:</w:t>
      </w:r>
      <w:r w:rsidRPr="004A2473">
        <w:rPr>
          <w:lang w:val="kk-KZ"/>
        </w:rPr>
        <w:t xml:space="preserve"> </w:t>
      </w:r>
      <w:r w:rsidRPr="004A2473">
        <w:rPr>
          <w:rFonts w:ascii="Times New Roman" w:hAnsi="Times New Roman" w:cs="Times New Roman"/>
          <w:sz w:val="24"/>
          <w:lang w:val="kk-KZ"/>
        </w:rPr>
        <w:t>ҰРПАҚ ТӘРБИЕСІНДЕГІ ҚЫЗ БАЛА ТӘРБИЕСІ МЕН ҰЛТ ТӘРБИЕСІ</w:t>
      </w:r>
      <w:r>
        <w:rPr>
          <w:rFonts w:ascii="Times New Roman" w:hAnsi="Times New Roman" w:cs="Times New Roman"/>
          <w:sz w:val="24"/>
          <w:lang w:val="kk-KZ"/>
        </w:rPr>
        <w:t xml:space="preserve"> ТУРАЛЫ ТОЛЫҚ ТҮСІНІК БЕРУ, ҚАЗАҚ ҚЫЗДАРЫНЫҢ ҚОҒАМДАҒЫ ОРНЫ МЕН ТАРИХТАҒЫ АЛАР ҮЛЕСІН ТҮСІНДІРУ.</w:t>
      </w:r>
    </w:p>
    <w:p w:rsidR="004A2473" w:rsidRDefault="004A2473" w:rsidP="004A2473">
      <w:pPr>
        <w:pStyle w:val="a3"/>
        <w:rPr>
          <w:rFonts w:ascii="Times New Roman" w:hAnsi="Times New Roman" w:cs="Times New Roman"/>
          <w:sz w:val="24"/>
          <w:lang w:val="kk-KZ"/>
        </w:rPr>
      </w:pPr>
    </w:p>
    <w:p w:rsidR="004A2473" w:rsidRPr="004A2473" w:rsidRDefault="004A2473" w:rsidP="004A2473">
      <w:pPr>
        <w:pStyle w:val="a3"/>
        <w:rPr>
          <w:rFonts w:ascii="Times New Roman" w:hAnsi="Times New Roman" w:cs="Times New Roman"/>
          <w:b/>
          <w:sz w:val="24"/>
          <w:lang w:val="kk-KZ"/>
        </w:rPr>
      </w:pPr>
      <w:r w:rsidRPr="004A2473">
        <w:rPr>
          <w:rFonts w:ascii="Times New Roman" w:hAnsi="Times New Roman" w:cs="Times New Roman"/>
          <w:b/>
          <w:sz w:val="24"/>
          <w:lang w:val="kk-KZ"/>
        </w:rPr>
        <w:t>Мұғалімнің кіріспе сөзі:</w:t>
      </w:r>
    </w:p>
    <w:p w:rsidR="004A2473" w:rsidRDefault="004A2473" w:rsidP="004A2473">
      <w:pPr>
        <w:pStyle w:val="a3"/>
        <w:ind w:firstLine="708"/>
        <w:jc w:val="both"/>
        <w:rPr>
          <w:rFonts w:ascii="Times New Roman" w:hAnsi="Times New Roman" w:cs="Times New Roman"/>
          <w:sz w:val="28"/>
          <w:szCs w:val="28"/>
          <w:lang w:val="kk-KZ"/>
        </w:rPr>
      </w:pPr>
      <w:r w:rsidRPr="004A2473">
        <w:rPr>
          <w:rFonts w:ascii="Times New Roman" w:hAnsi="Times New Roman" w:cs="Times New Roman"/>
          <w:sz w:val="28"/>
          <w:szCs w:val="28"/>
          <w:lang w:val="kk-KZ"/>
        </w:rPr>
        <w:t xml:space="preserve">Қазақ тағылымының ұстанған негізгі бағыты – ата-бабалардың үлгі-өнегесі, ақыл-кеңесі, дүниеге шынайы көзқарасы, бостандыққа, еркіндікке, тәуелсіздікке, әбестікке ұмтылысы. Бұл алдан күткен арманы, ойға алған негізгі мақсаты. Тәрбие – ұрпақ үшін күрес құралы. Қыз-келіншек, әйел-ана, әже-кейуана тағылымы өшпес із қалдырды. Ол – қазақ тілінің ана тілі деп аталуы. Мұндай жағдай қазақ әйелінің өзіндік қасиетін де, басқалардан айырмашылығын да танытады. Бұл – әйел қауымына көрсетілген зор құрмет! Әйелдер тек қана ерге ие емес, жерге де, елге де ие, олардың жасаған ісі, қалдырған ізі ақсақалдық мектептен ешбір кем емес, оның әманда тазалығына, жаңарып-жаңғыруына орасан жағдай жасады. Бұл тағылымды жоққа шығаруға немесе елемеуге болмайды! </w:t>
      </w:r>
    </w:p>
    <w:p w:rsidR="002C4268" w:rsidRDefault="002C4268" w:rsidP="004A2473">
      <w:pPr>
        <w:pStyle w:val="a3"/>
        <w:ind w:firstLine="708"/>
        <w:jc w:val="both"/>
        <w:rPr>
          <w:rFonts w:ascii="Times New Roman" w:hAnsi="Times New Roman" w:cs="Times New Roman"/>
          <w:sz w:val="28"/>
          <w:szCs w:val="28"/>
          <w:lang w:val="kk-KZ"/>
        </w:rPr>
      </w:pPr>
    </w:p>
    <w:p w:rsidR="004A2473" w:rsidRPr="00252AB8" w:rsidRDefault="004A2473" w:rsidP="004A2473">
      <w:pPr>
        <w:pStyle w:val="a3"/>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75565</wp:posOffset>
            </wp:positionH>
            <wp:positionV relativeFrom="paragraph">
              <wp:posOffset>480060</wp:posOffset>
            </wp:positionV>
            <wp:extent cx="1300480" cy="1804670"/>
            <wp:effectExtent l="19050" t="0" r="0" b="0"/>
            <wp:wrapThrough wrapText="bothSides">
              <wp:wrapPolygon edited="0">
                <wp:start x="-316" y="0"/>
                <wp:lineTo x="-316" y="21433"/>
                <wp:lineTo x="21516" y="21433"/>
                <wp:lineTo x="21516" y="0"/>
                <wp:lineTo x="-31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00480" cy="1804670"/>
                    </a:xfrm>
                    <a:prstGeom prst="rect">
                      <a:avLst/>
                    </a:prstGeom>
                    <a:noFill/>
                  </pic:spPr>
                </pic:pic>
              </a:graphicData>
            </a:graphic>
          </wp:anchor>
        </w:drawing>
      </w:r>
      <w:r w:rsidRPr="004A2473">
        <w:rPr>
          <w:rFonts w:ascii="Times New Roman" w:hAnsi="Times New Roman" w:cs="Times New Roman"/>
          <w:sz w:val="28"/>
          <w:szCs w:val="28"/>
          <w:lang w:val="kk-KZ"/>
        </w:rPr>
        <w:t xml:space="preserve">М.Әуезов «Адамдық негізі – әйел» деген тұңғыш туындысын (1917ж) әйел тақырыбына арнапты. «Адам баласы – депті ол, – тағы болып, еркегі хайуандық дәрежесінде жүргенде әйелден бала туып, ол балаларының бәрі де жастық, қорғансыздықтаң анасының айналасына үйіріліп, үй ішінің бірлігін, одан туысқандық ұйымын кіргізген. Бұған қарағанда, адамды хайуандықтан адамшылыққа кіргізген – әйел». Ұлы ойшыл осы сөзімен әйел – қоғамның ұйытқысы екенін, әйел еркіндікке жетпесе, адамшылық та күрмеулі болатынын қадап айтып, егер, қазақ мешел болып қалмайын десең, «бесігінді түзе, әйелдің халін түзе!», – деп сол тұстың да, қазіргі біздің заманымыздың да, ең зәру идеясын ұсынып еді. Қазақ елі ел болғалы, қазақ қазақ болғалы өмір бақи анасын сыйлап өткен. Ертеден келе жатқан наным-сенімдердің түп тамыры да — ана. Аспанда Тәңірі, жерде Ұмай ана деп табынады қазақтар.Ұмай ана – қамқоршы, жарылқаушы, демеуші, жанұя, отбасының пірі. Мұсылман дінінде бүкіл адамзаттың анасы деп, аналардың анасы деп Хауа ананы құрмет тұтады. Хауа ана Адам атаның зайыбы. Мұхаммед (с.ғ.с.) пайғамбарымыз әйел затын аса биік бағалап: «Әуелі анаңа, тағы да анаңа, тағы да анаңа, содан соң Отаныңа жақсылық жаса» деп өсиет айтып кеткен. Бүкіл түркі халықтарына ортақ «Құтты білікте» (XI ғасыр) Жүсіп Баласағұн былай деп кеткен: «Әйел алмақ болсаң егер, қарарсың, Жіті бағып таңдаулысын аларсың. Жақсы болсын тегі, заты, ұрығы, Пәк ұлтты болсын жанның тұнығы. Дұрыс үйдің қызы ол, қол тиме. Сенен өзге еркек жүзін көрмеген. Сені сүйіп басқа жанды білмеген. Жаман, тексіз қылық істеп жүрмесін. Қазақ әйелдері ерін, күйеуін бәрінен де биік ұстап, сыйлап өткен. </w:t>
      </w:r>
      <w:r w:rsidRPr="004A2473">
        <w:rPr>
          <w:rFonts w:ascii="Times New Roman" w:hAnsi="Times New Roman" w:cs="Times New Roman"/>
          <w:sz w:val="28"/>
          <w:szCs w:val="28"/>
          <w:lang w:val="kk-KZ"/>
        </w:rPr>
        <w:lastRenderedPageBreak/>
        <w:t xml:space="preserve">Өйткені, ол – мал табарың, ол – үйге қорғаның, ол – төбеңдегі шаңырақ. Осындай тәрбие, иман-адамгершілік, ибакөрегенділік, көрік-сымбат бар ма қазір? </w:t>
      </w:r>
      <w:r w:rsidRPr="004A2473">
        <w:rPr>
          <w:rFonts w:ascii="Times New Roman" w:hAnsi="Times New Roman" w:cs="Times New Roman"/>
          <w:sz w:val="28"/>
          <w:szCs w:val="28"/>
        </w:rPr>
        <w:t xml:space="preserve">Бар </w:t>
      </w:r>
      <w:proofErr w:type="spellStart"/>
      <w:r w:rsidRPr="004A2473">
        <w:rPr>
          <w:rFonts w:ascii="Times New Roman" w:hAnsi="Times New Roman" w:cs="Times New Roman"/>
          <w:sz w:val="28"/>
          <w:szCs w:val="28"/>
        </w:rPr>
        <w:t>әрине</w:t>
      </w:r>
      <w:proofErr w:type="spellEnd"/>
      <w:r w:rsidRPr="004A2473">
        <w:rPr>
          <w:rFonts w:ascii="Times New Roman" w:hAnsi="Times New Roman" w:cs="Times New Roman"/>
          <w:sz w:val="28"/>
          <w:szCs w:val="28"/>
        </w:rPr>
        <w:t xml:space="preserve">. Сырты </w:t>
      </w:r>
      <w:proofErr w:type="spellStart"/>
      <w:r w:rsidRPr="004A2473">
        <w:rPr>
          <w:rFonts w:ascii="Times New Roman" w:hAnsi="Times New Roman" w:cs="Times New Roman"/>
          <w:sz w:val="28"/>
          <w:szCs w:val="28"/>
        </w:rPr>
        <w:t>сымбаттылар</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кө</w:t>
      </w:r>
      <w:proofErr w:type="gramStart"/>
      <w:r w:rsidRPr="004A2473">
        <w:rPr>
          <w:rFonts w:ascii="Times New Roman" w:hAnsi="Times New Roman" w:cs="Times New Roman"/>
          <w:sz w:val="28"/>
          <w:szCs w:val="28"/>
        </w:rPr>
        <w:t>п</w:t>
      </w:r>
      <w:proofErr w:type="spellEnd"/>
      <w:proofErr w:type="gramEnd"/>
      <w:r w:rsidRPr="004A2473">
        <w:rPr>
          <w:rFonts w:ascii="Times New Roman" w:hAnsi="Times New Roman" w:cs="Times New Roman"/>
          <w:sz w:val="28"/>
          <w:szCs w:val="28"/>
        </w:rPr>
        <w:t xml:space="preserve"> те, </w:t>
      </w:r>
      <w:proofErr w:type="spellStart"/>
      <w:r w:rsidRPr="004A2473">
        <w:rPr>
          <w:rFonts w:ascii="Times New Roman" w:hAnsi="Times New Roman" w:cs="Times New Roman"/>
          <w:sz w:val="28"/>
          <w:szCs w:val="28"/>
        </w:rPr>
        <w:t>ибалы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имандылар</w:t>
      </w:r>
      <w:proofErr w:type="spellEnd"/>
      <w:r w:rsidRPr="004A2473">
        <w:rPr>
          <w:rFonts w:ascii="Times New Roman" w:hAnsi="Times New Roman" w:cs="Times New Roman"/>
          <w:sz w:val="28"/>
          <w:szCs w:val="28"/>
        </w:rPr>
        <w:t xml:space="preserve"> аз. </w:t>
      </w:r>
      <w:proofErr w:type="spellStart"/>
      <w:r w:rsidRPr="004A2473">
        <w:rPr>
          <w:rFonts w:ascii="Times New Roman" w:hAnsi="Times New Roman" w:cs="Times New Roman"/>
          <w:sz w:val="28"/>
          <w:szCs w:val="28"/>
        </w:rPr>
        <w:t>Себеп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Себебі</w:t>
      </w:r>
      <w:proofErr w:type="spellEnd"/>
      <w:r w:rsidRPr="004A2473">
        <w:rPr>
          <w:rFonts w:ascii="Times New Roman" w:hAnsi="Times New Roman" w:cs="Times New Roman"/>
          <w:sz w:val="28"/>
          <w:szCs w:val="28"/>
        </w:rPr>
        <w:t xml:space="preserve">, жат </w:t>
      </w:r>
      <w:proofErr w:type="spellStart"/>
      <w:r w:rsidRPr="004A2473">
        <w:rPr>
          <w:rFonts w:ascii="Times New Roman" w:hAnsi="Times New Roman" w:cs="Times New Roman"/>
          <w:sz w:val="28"/>
          <w:szCs w:val="28"/>
        </w:rPr>
        <w:t>тәрбие</w:t>
      </w:r>
      <w:proofErr w:type="spellEnd"/>
      <w:r w:rsidRPr="004A2473">
        <w:rPr>
          <w:rFonts w:ascii="Times New Roman" w:hAnsi="Times New Roman" w:cs="Times New Roman"/>
          <w:sz w:val="28"/>
          <w:szCs w:val="28"/>
        </w:rPr>
        <w:t xml:space="preserve">, жат </w:t>
      </w:r>
      <w:proofErr w:type="spellStart"/>
      <w:r w:rsidRPr="004A2473">
        <w:rPr>
          <w:rFonts w:ascii="Times New Roman" w:hAnsi="Times New Roman" w:cs="Times New Roman"/>
          <w:sz w:val="28"/>
          <w:szCs w:val="28"/>
        </w:rPr>
        <w:t>әде</w:t>
      </w:r>
      <w:proofErr w:type="gramStart"/>
      <w:r w:rsidRPr="004A2473">
        <w:rPr>
          <w:rFonts w:ascii="Times New Roman" w:hAnsi="Times New Roman" w:cs="Times New Roman"/>
          <w:sz w:val="28"/>
          <w:szCs w:val="28"/>
        </w:rPr>
        <w:t>т-</w:t>
      </w:r>
      <w:proofErr w:type="gramEnd"/>
      <w:r w:rsidRPr="004A2473">
        <w:rPr>
          <w:rFonts w:ascii="Times New Roman" w:hAnsi="Times New Roman" w:cs="Times New Roman"/>
          <w:sz w:val="28"/>
          <w:szCs w:val="28"/>
        </w:rPr>
        <w:t>ғұрып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кірме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қылық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қоғамын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өрмекшідей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торлаған</w:t>
      </w:r>
      <w:proofErr w:type="spellEnd"/>
      <w:r w:rsidRPr="004A2473">
        <w:rPr>
          <w:rFonts w:ascii="Times New Roman" w:hAnsi="Times New Roman" w:cs="Times New Roman"/>
          <w:sz w:val="28"/>
          <w:szCs w:val="28"/>
        </w:rPr>
        <w:t>. «</w:t>
      </w:r>
      <w:proofErr w:type="spellStart"/>
      <w:r w:rsidRPr="004A2473">
        <w:rPr>
          <w:rFonts w:ascii="Times New Roman" w:hAnsi="Times New Roman" w:cs="Times New Roman"/>
          <w:sz w:val="28"/>
          <w:szCs w:val="28"/>
        </w:rPr>
        <w:t>Қызға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қырық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үйден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тыю</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деген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сөз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бүгінде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мәнін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жоғалтып</w:t>
      </w:r>
      <w:proofErr w:type="spellEnd"/>
      <w:r w:rsidRPr="004A2473">
        <w:rPr>
          <w:rFonts w:ascii="Times New Roman" w:hAnsi="Times New Roman" w:cs="Times New Roman"/>
          <w:sz w:val="28"/>
          <w:szCs w:val="28"/>
        </w:rPr>
        <w:t xml:space="preserve"> бара </w:t>
      </w:r>
      <w:proofErr w:type="spellStart"/>
      <w:r w:rsidRPr="004A2473">
        <w:rPr>
          <w:rFonts w:ascii="Times New Roman" w:hAnsi="Times New Roman" w:cs="Times New Roman"/>
          <w:sz w:val="28"/>
          <w:szCs w:val="28"/>
        </w:rPr>
        <w:t>жатқан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сияқты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тағылымының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ортасы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іші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ауылы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руы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аймағы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бүкіл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атырабы</w:t>
      </w:r>
      <w:proofErr w:type="spellEnd"/>
      <w:r w:rsidRPr="004A2473">
        <w:rPr>
          <w:rFonts w:ascii="Times New Roman" w:hAnsi="Times New Roman" w:cs="Times New Roman"/>
          <w:sz w:val="28"/>
          <w:szCs w:val="28"/>
        </w:rPr>
        <w:t xml:space="preserve">. Осы </w:t>
      </w:r>
      <w:proofErr w:type="spellStart"/>
      <w:r w:rsidRPr="004A2473">
        <w:rPr>
          <w:rFonts w:ascii="Times New Roman" w:hAnsi="Times New Roman" w:cs="Times New Roman"/>
          <w:sz w:val="28"/>
          <w:szCs w:val="28"/>
        </w:rPr>
        <w:t>ортаның</w:t>
      </w:r>
      <w:proofErr w:type="spellEnd"/>
      <w:r w:rsidRPr="004A2473">
        <w:rPr>
          <w:rFonts w:ascii="Times New Roman" w:hAnsi="Times New Roman" w:cs="Times New Roman"/>
          <w:sz w:val="28"/>
          <w:szCs w:val="28"/>
        </w:rPr>
        <w:t xml:space="preserve"> бел </w:t>
      </w:r>
      <w:proofErr w:type="spellStart"/>
      <w:r w:rsidRPr="004A2473">
        <w:rPr>
          <w:rFonts w:ascii="Times New Roman" w:hAnsi="Times New Roman" w:cs="Times New Roman"/>
          <w:sz w:val="28"/>
          <w:szCs w:val="28"/>
        </w:rPr>
        <w:t>ортасынан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табылатын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аналар</w:t>
      </w:r>
      <w:proofErr w:type="spellEnd"/>
      <w:r w:rsidRPr="004A2473">
        <w:rPr>
          <w:rFonts w:ascii="Times New Roman" w:hAnsi="Times New Roman" w:cs="Times New Roman"/>
          <w:sz w:val="28"/>
          <w:szCs w:val="28"/>
        </w:rPr>
        <w:t xml:space="preserve"> мен </w:t>
      </w:r>
      <w:proofErr w:type="spellStart"/>
      <w:r w:rsidRPr="004A2473">
        <w:rPr>
          <w:rFonts w:ascii="Times New Roman" w:hAnsi="Times New Roman" w:cs="Times New Roman"/>
          <w:sz w:val="28"/>
          <w:szCs w:val="28"/>
        </w:rPr>
        <w:t>әжейлер</w:t>
      </w:r>
      <w:proofErr w:type="spellEnd"/>
      <w:r w:rsidRPr="004A2473">
        <w:rPr>
          <w:rFonts w:ascii="Times New Roman" w:hAnsi="Times New Roman" w:cs="Times New Roman"/>
          <w:sz w:val="28"/>
          <w:szCs w:val="28"/>
        </w:rPr>
        <w:t xml:space="preserve"> </w:t>
      </w:r>
      <w:proofErr w:type="spellStart"/>
      <w:proofErr w:type="gramStart"/>
      <w:r w:rsidRPr="004A2473">
        <w:rPr>
          <w:rFonts w:ascii="Times New Roman" w:hAnsi="Times New Roman" w:cs="Times New Roman"/>
          <w:sz w:val="28"/>
          <w:szCs w:val="28"/>
        </w:rPr>
        <w:t>ед</w:t>
      </w:r>
      <w:proofErr w:type="gramEnd"/>
      <w:r w:rsidRPr="004A2473">
        <w:rPr>
          <w:rFonts w:ascii="Times New Roman" w:hAnsi="Times New Roman" w:cs="Times New Roman"/>
          <w:sz w:val="28"/>
          <w:szCs w:val="28"/>
        </w:rPr>
        <w:t>і</w:t>
      </w:r>
      <w:proofErr w:type="spellEnd"/>
      <w:r w:rsidRPr="004A2473">
        <w:rPr>
          <w:rFonts w:ascii="Times New Roman" w:hAnsi="Times New Roman" w:cs="Times New Roman"/>
          <w:sz w:val="28"/>
          <w:szCs w:val="28"/>
        </w:rPr>
        <w:t xml:space="preserve"> [1].</w:t>
      </w:r>
    </w:p>
    <w:p w:rsidR="004A2473" w:rsidRDefault="004A2473" w:rsidP="004A2473">
      <w:pPr>
        <w:pStyle w:val="a3"/>
        <w:ind w:firstLine="708"/>
        <w:jc w:val="both"/>
        <w:rPr>
          <w:rFonts w:ascii="Times New Roman" w:hAnsi="Times New Roman" w:cs="Times New Roman"/>
          <w:b/>
          <w:sz w:val="28"/>
          <w:szCs w:val="28"/>
          <w:lang w:val="kk-KZ"/>
        </w:rPr>
      </w:pPr>
      <w:r w:rsidRPr="004A2473">
        <w:rPr>
          <w:rFonts w:ascii="Times New Roman" w:hAnsi="Times New Roman" w:cs="Times New Roman"/>
          <w:b/>
          <w:sz w:val="28"/>
          <w:szCs w:val="28"/>
          <w:lang w:val="kk-KZ"/>
        </w:rPr>
        <w:t>1-жүргізуші:</w:t>
      </w:r>
    </w:p>
    <w:p w:rsidR="004A2473" w:rsidRPr="004A2473" w:rsidRDefault="004A2473" w:rsidP="004A2473">
      <w:pPr>
        <w:pStyle w:val="a3"/>
        <w:ind w:firstLine="708"/>
        <w:jc w:val="both"/>
        <w:rPr>
          <w:rFonts w:ascii="Times New Roman" w:hAnsi="Times New Roman" w:cs="Times New Roman"/>
          <w:sz w:val="28"/>
          <w:szCs w:val="28"/>
          <w:lang w:val="kk-KZ"/>
        </w:rPr>
      </w:pPr>
      <w:r w:rsidRPr="004A2473">
        <w:rPr>
          <w:rFonts w:ascii="Times New Roman" w:hAnsi="Times New Roman" w:cs="Times New Roman"/>
          <w:sz w:val="28"/>
          <w:szCs w:val="28"/>
          <w:lang w:val="kk-KZ"/>
        </w:rPr>
        <w:t>Есімін мәңгіге қалдырған аналар қаншама! Олар сұлулықтың символы болды, оларды ерекше қастерлеген тұспалдар мен поэтикалық портреттер қаншама. Талай-талай ерлер сүйген қызының намысы үшін құрбан болмады ма?</w:t>
      </w:r>
    </w:p>
    <w:p w:rsidR="004A2473" w:rsidRDefault="004A2473" w:rsidP="004A2473">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2-жүргізуші:</w:t>
      </w:r>
    </w:p>
    <w:p w:rsidR="004A2473" w:rsidRDefault="004A2473" w:rsidP="004A2473">
      <w:pPr>
        <w:pStyle w:val="a3"/>
        <w:ind w:firstLine="708"/>
        <w:jc w:val="both"/>
        <w:rPr>
          <w:rFonts w:ascii="Times New Roman" w:hAnsi="Times New Roman" w:cs="Times New Roman"/>
          <w:sz w:val="28"/>
          <w:szCs w:val="28"/>
          <w:lang w:val="kk-KZ"/>
        </w:rPr>
      </w:pPr>
      <w:r w:rsidRPr="004A2473">
        <w:rPr>
          <w:rFonts w:ascii="Times New Roman" w:hAnsi="Times New Roman" w:cs="Times New Roman"/>
          <w:sz w:val="28"/>
          <w:szCs w:val="28"/>
          <w:lang w:val="kk-KZ"/>
        </w:rPr>
        <w:t>Қазақта ақын қыз да, ақылгөй де, батыр қыз да көп болған ғой. Білек күшімен, шешен тілімен, ақыл парасатымен үлгі болатын батыр қыздарымызға тоқтала кеткенді жөн көрдік</w:t>
      </w:r>
      <w:r>
        <w:rPr>
          <w:rFonts w:ascii="Times New Roman" w:hAnsi="Times New Roman" w:cs="Times New Roman"/>
          <w:sz w:val="28"/>
          <w:szCs w:val="28"/>
          <w:lang w:val="kk-KZ"/>
        </w:rPr>
        <w:t>.</w:t>
      </w:r>
    </w:p>
    <w:p w:rsidR="002C4268" w:rsidRDefault="002C4268" w:rsidP="004A2473">
      <w:pPr>
        <w:pStyle w:val="a3"/>
        <w:ind w:firstLine="708"/>
        <w:jc w:val="both"/>
        <w:rPr>
          <w:rFonts w:ascii="Times New Roman" w:hAnsi="Times New Roman" w:cs="Times New Roman"/>
          <w:sz w:val="28"/>
          <w:szCs w:val="28"/>
          <w:lang w:val="kk-KZ"/>
        </w:rPr>
      </w:pPr>
    </w:p>
    <w:p w:rsidR="004A2473" w:rsidRDefault="004A2473" w:rsidP="004A2473">
      <w:pPr>
        <w:pStyle w:val="a3"/>
        <w:ind w:firstLine="708"/>
        <w:jc w:val="both"/>
        <w:rPr>
          <w:rFonts w:ascii="Times New Roman" w:hAnsi="Times New Roman" w:cs="Times New Roman"/>
          <w:sz w:val="28"/>
          <w:szCs w:val="28"/>
          <w:u w:val="single"/>
          <w:lang w:val="kk-KZ"/>
        </w:rPr>
      </w:pPr>
      <w:r w:rsidRPr="004A2473">
        <w:rPr>
          <w:rFonts w:ascii="Times New Roman" w:hAnsi="Times New Roman" w:cs="Times New Roman"/>
          <w:sz w:val="28"/>
          <w:szCs w:val="28"/>
          <w:u w:val="single"/>
          <w:lang w:val="kk-KZ"/>
        </w:rPr>
        <w:t xml:space="preserve">Ортаға оқушы қыздар шығып әр белгілі қазақ қыздарының рөлінде, олар туралы сипаттаманы айтып береді. </w:t>
      </w:r>
    </w:p>
    <w:p w:rsidR="002C4268" w:rsidRDefault="002C4268" w:rsidP="004A2473">
      <w:pPr>
        <w:pStyle w:val="a3"/>
        <w:ind w:firstLine="708"/>
        <w:jc w:val="both"/>
        <w:rPr>
          <w:rFonts w:ascii="Times New Roman" w:hAnsi="Times New Roman" w:cs="Times New Roman"/>
          <w:sz w:val="28"/>
          <w:szCs w:val="28"/>
          <w:u w:val="single"/>
          <w:lang w:val="kk-KZ"/>
        </w:rPr>
      </w:pPr>
    </w:p>
    <w:p w:rsidR="004A2473" w:rsidRDefault="004A2473" w:rsidP="004A2473">
      <w:pPr>
        <w:pStyle w:val="a3"/>
        <w:jc w:val="both"/>
        <w:rPr>
          <w:rFonts w:ascii="Times New Roman" w:hAnsi="Times New Roman" w:cs="Times New Roman"/>
          <w:sz w:val="28"/>
          <w:szCs w:val="28"/>
          <w:lang w:val="kk-KZ"/>
        </w:rPr>
      </w:pPr>
      <w:proofErr w:type="spellStart"/>
      <w:r w:rsidRPr="004A2473">
        <w:rPr>
          <w:rFonts w:ascii="Times New Roman" w:hAnsi="Times New Roman" w:cs="Times New Roman"/>
          <w:b/>
          <w:sz w:val="28"/>
          <w:szCs w:val="28"/>
        </w:rPr>
        <w:t>Томирис</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Тұран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патшасы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Афрасиябтың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Патшайым</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болып</w:t>
      </w:r>
      <w:proofErr w:type="spellEnd"/>
      <w:r w:rsidRPr="004A2473">
        <w:rPr>
          <w:rFonts w:ascii="Times New Roman" w:hAnsi="Times New Roman" w:cs="Times New Roman"/>
          <w:sz w:val="28"/>
          <w:szCs w:val="28"/>
        </w:rPr>
        <w:t xml:space="preserve"> ел </w:t>
      </w:r>
      <w:proofErr w:type="spellStart"/>
      <w:r w:rsidRPr="004A2473">
        <w:rPr>
          <w:rFonts w:ascii="Times New Roman" w:hAnsi="Times New Roman" w:cs="Times New Roman"/>
          <w:sz w:val="28"/>
          <w:szCs w:val="28"/>
        </w:rPr>
        <w:t>басқарған</w:t>
      </w:r>
      <w:proofErr w:type="spellEnd"/>
      <w:r w:rsidRPr="004A2473">
        <w:rPr>
          <w:rFonts w:ascii="Times New Roman" w:hAnsi="Times New Roman" w:cs="Times New Roman"/>
          <w:sz w:val="28"/>
          <w:szCs w:val="28"/>
        </w:rPr>
        <w:t xml:space="preserve"> батыр </w:t>
      </w:r>
      <w:proofErr w:type="spellStart"/>
      <w:r w:rsidRPr="004A2473">
        <w:rPr>
          <w:rFonts w:ascii="Times New Roman" w:hAnsi="Times New Roman" w:cs="Times New Roman"/>
          <w:sz w:val="28"/>
          <w:szCs w:val="28"/>
        </w:rPr>
        <w:t>қыз</w:t>
      </w:r>
      <w:proofErr w:type="spellEnd"/>
      <w:r w:rsidRPr="004A2473">
        <w:rPr>
          <w:rFonts w:ascii="Times New Roman" w:hAnsi="Times New Roman" w:cs="Times New Roman"/>
          <w:sz w:val="28"/>
          <w:szCs w:val="28"/>
        </w:rPr>
        <w:t xml:space="preserve">. </w:t>
      </w:r>
    </w:p>
    <w:p w:rsidR="00CE0858" w:rsidRDefault="004A2473" w:rsidP="004A2473">
      <w:pPr>
        <w:pStyle w:val="a3"/>
        <w:jc w:val="both"/>
        <w:rPr>
          <w:rFonts w:ascii="Times New Roman" w:hAnsi="Times New Roman" w:cs="Times New Roman"/>
          <w:sz w:val="28"/>
          <w:szCs w:val="28"/>
          <w:lang w:val="kk-KZ"/>
        </w:rPr>
      </w:pPr>
      <w:r w:rsidRPr="004A2473">
        <w:rPr>
          <w:rFonts w:ascii="Times New Roman" w:hAnsi="Times New Roman" w:cs="Times New Roman"/>
          <w:b/>
          <w:sz w:val="28"/>
          <w:szCs w:val="28"/>
        </w:rPr>
        <w:t>Зарина</w:t>
      </w:r>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Сақ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патшасының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Ел </w:t>
      </w:r>
      <w:proofErr w:type="spellStart"/>
      <w:r w:rsidRPr="004A2473">
        <w:rPr>
          <w:rFonts w:ascii="Times New Roman" w:hAnsi="Times New Roman" w:cs="Times New Roman"/>
          <w:sz w:val="28"/>
          <w:szCs w:val="28"/>
        </w:rPr>
        <w:t>тағдыры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үшін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махаббатын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құрбан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етеді</w:t>
      </w:r>
      <w:proofErr w:type="spellEnd"/>
      <w:r w:rsidRPr="004A2473">
        <w:rPr>
          <w:rFonts w:ascii="Times New Roman" w:hAnsi="Times New Roman" w:cs="Times New Roman"/>
          <w:sz w:val="28"/>
          <w:szCs w:val="28"/>
        </w:rPr>
        <w:t>. «</w:t>
      </w:r>
      <w:proofErr w:type="spellStart"/>
      <w:r w:rsidRPr="004A2473">
        <w:rPr>
          <w:rFonts w:ascii="Times New Roman" w:hAnsi="Times New Roman" w:cs="Times New Roman"/>
          <w:sz w:val="28"/>
          <w:szCs w:val="28"/>
        </w:rPr>
        <w:t>Жеке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басымның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бақытын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елімнің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еркіндігіне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айырбастай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алмаймын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Махаббаттан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жоғары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нәрсе</w:t>
      </w:r>
      <w:proofErr w:type="spellEnd"/>
      <w:r w:rsidRPr="004A2473">
        <w:rPr>
          <w:rFonts w:ascii="Times New Roman" w:hAnsi="Times New Roman" w:cs="Times New Roman"/>
          <w:sz w:val="28"/>
          <w:szCs w:val="28"/>
        </w:rPr>
        <w:t xml:space="preserve"> бар, </w:t>
      </w:r>
      <w:proofErr w:type="spellStart"/>
      <w:r w:rsidRPr="004A2473">
        <w:rPr>
          <w:rFonts w:ascii="Times New Roman" w:hAnsi="Times New Roman" w:cs="Times New Roman"/>
          <w:sz w:val="28"/>
          <w:szCs w:val="28"/>
        </w:rPr>
        <w:t>ол</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менің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елім</w:t>
      </w:r>
      <w:proofErr w:type="spellEnd"/>
      <w:r w:rsidRPr="004A2473">
        <w:rPr>
          <w:rFonts w:ascii="Times New Roman" w:hAnsi="Times New Roman" w:cs="Times New Roman"/>
          <w:sz w:val="28"/>
          <w:szCs w:val="28"/>
        </w:rPr>
        <w:t>»</w:t>
      </w:r>
      <w:proofErr w:type="gramStart"/>
      <w:r w:rsidRPr="004A2473">
        <w:rPr>
          <w:rFonts w:ascii="Times New Roman" w:hAnsi="Times New Roman" w:cs="Times New Roman"/>
          <w:sz w:val="28"/>
          <w:szCs w:val="28"/>
        </w:rPr>
        <w:t xml:space="preserve"> ,</w:t>
      </w:r>
      <w:proofErr w:type="gram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дейді</w:t>
      </w:r>
      <w:proofErr w:type="spellEnd"/>
      <w:r w:rsidRPr="004A2473">
        <w:rPr>
          <w:rFonts w:ascii="Times New Roman" w:hAnsi="Times New Roman" w:cs="Times New Roman"/>
          <w:sz w:val="28"/>
          <w:szCs w:val="28"/>
        </w:rPr>
        <w:t xml:space="preserve"> Зарина. </w:t>
      </w:r>
    </w:p>
    <w:p w:rsidR="004A2473" w:rsidRDefault="004A2473" w:rsidP="004A2473">
      <w:pPr>
        <w:pStyle w:val="a3"/>
        <w:jc w:val="both"/>
        <w:rPr>
          <w:rFonts w:ascii="Times New Roman" w:hAnsi="Times New Roman" w:cs="Times New Roman"/>
          <w:sz w:val="28"/>
          <w:szCs w:val="28"/>
          <w:lang w:val="kk-KZ"/>
        </w:rPr>
      </w:pPr>
      <w:proofErr w:type="gramStart"/>
      <w:r w:rsidRPr="004A2473">
        <w:rPr>
          <w:rFonts w:ascii="Times New Roman" w:hAnsi="Times New Roman" w:cs="Times New Roman"/>
          <w:b/>
          <w:sz w:val="28"/>
          <w:szCs w:val="28"/>
        </w:rPr>
        <w:t>Борте</w:t>
      </w:r>
      <w:proofErr w:type="gramEnd"/>
      <w:r w:rsidRPr="004A2473">
        <w:rPr>
          <w:rFonts w:ascii="Times New Roman" w:hAnsi="Times New Roman" w:cs="Times New Roman"/>
          <w:b/>
          <w:sz w:val="28"/>
          <w:szCs w:val="28"/>
        </w:rPr>
        <w:t xml:space="preserve"> </w:t>
      </w:r>
      <w:proofErr w:type="spellStart"/>
      <w:r w:rsidRPr="004A2473">
        <w:rPr>
          <w:rFonts w:ascii="Times New Roman" w:hAnsi="Times New Roman" w:cs="Times New Roman"/>
          <w:b/>
          <w:sz w:val="28"/>
          <w:szCs w:val="28"/>
        </w:rPr>
        <w:t>ханым</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Шыңғысханның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әйелі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Қоңырат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тайпасының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w:t>
      </w:r>
      <w:proofErr w:type="gramStart"/>
      <w:r w:rsidRPr="004A2473">
        <w:rPr>
          <w:rFonts w:ascii="Times New Roman" w:hAnsi="Times New Roman" w:cs="Times New Roman"/>
          <w:sz w:val="28"/>
          <w:szCs w:val="28"/>
        </w:rPr>
        <w:t>Жат</w:t>
      </w:r>
      <w:proofErr w:type="gram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елдікке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пенде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болғанмен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ұрпақ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тәрбиесінде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елінің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ұлттық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тағылымын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меңгерте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білген</w:t>
      </w:r>
      <w:proofErr w:type="spellEnd"/>
      <w:r w:rsidRPr="004A2473">
        <w:rPr>
          <w:rFonts w:ascii="Times New Roman" w:hAnsi="Times New Roman" w:cs="Times New Roman"/>
          <w:sz w:val="28"/>
          <w:szCs w:val="28"/>
        </w:rPr>
        <w:t xml:space="preserve">. </w:t>
      </w:r>
    </w:p>
    <w:p w:rsidR="004A2473" w:rsidRDefault="004A2473" w:rsidP="004A2473">
      <w:pPr>
        <w:pStyle w:val="a3"/>
        <w:jc w:val="both"/>
        <w:rPr>
          <w:rFonts w:ascii="Times New Roman" w:hAnsi="Times New Roman" w:cs="Times New Roman"/>
          <w:sz w:val="28"/>
          <w:szCs w:val="28"/>
          <w:lang w:val="kk-KZ"/>
        </w:rPr>
      </w:pPr>
      <w:r w:rsidRPr="004A2473">
        <w:rPr>
          <w:rFonts w:ascii="Times New Roman" w:hAnsi="Times New Roman" w:cs="Times New Roman"/>
          <w:b/>
          <w:sz w:val="28"/>
          <w:szCs w:val="28"/>
          <w:lang w:val="kk-KZ"/>
        </w:rPr>
        <w:t>Гауһар</w:t>
      </w:r>
      <w:r w:rsidRPr="004A2473">
        <w:rPr>
          <w:rFonts w:ascii="Times New Roman" w:hAnsi="Times New Roman" w:cs="Times New Roman"/>
          <w:sz w:val="28"/>
          <w:szCs w:val="28"/>
          <w:lang w:val="kk-KZ"/>
        </w:rPr>
        <w:t xml:space="preserve"> – Қабанбай батырдың жары, арғын бәсентин Малайсары батырдың қарындасы. </w:t>
      </w:r>
    </w:p>
    <w:p w:rsidR="00CE0858" w:rsidRDefault="004A2473" w:rsidP="004A2473">
      <w:pPr>
        <w:pStyle w:val="a3"/>
        <w:jc w:val="both"/>
        <w:rPr>
          <w:rFonts w:ascii="Times New Roman" w:hAnsi="Times New Roman" w:cs="Times New Roman"/>
          <w:sz w:val="28"/>
          <w:szCs w:val="28"/>
          <w:lang w:val="kk-KZ"/>
        </w:rPr>
      </w:pPr>
      <w:r w:rsidRPr="004A2473">
        <w:rPr>
          <w:rFonts w:ascii="Times New Roman" w:hAnsi="Times New Roman" w:cs="Times New Roman"/>
          <w:b/>
          <w:sz w:val="28"/>
          <w:szCs w:val="28"/>
          <w:lang w:val="kk-KZ"/>
        </w:rPr>
        <w:t>Есенбике</w:t>
      </w:r>
      <w:r w:rsidRPr="004A2473">
        <w:rPr>
          <w:rFonts w:ascii="Times New Roman" w:hAnsi="Times New Roman" w:cs="Times New Roman"/>
          <w:sz w:val="28"/>
          <w:szCs w:val="28"/>
          <w:lang w:val="kk-KZ"/>
        </w:rPr>
        <w:t xml:space="preserve"> – Олжабай батырдың анасы, үйсін Қарасай батырдың қызы. </w:t>
      </w:r>
      <w:proofErr w:type="spellStart"/>
      <w:r w:rsidRPr="004A2473">
        <w:rPr>
          <w:rFonts w:ascii="Times New Roman" w:hAnsi="Times New Roman" w:cs="Times New Roman"/>
          <w:sz w:val="28"/>
          <w:szCs w:val="28"/>
        </w:rPr>
        <w:t>Назым</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Қабанбай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батырдың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w:t>
      </w:r>
    </w:p>
    <w:p w:rsidR="00CE0858" w:rsidRDefault="004A2473" w:rsidP="004A2473">
      <w:pPr>
        <w:pStyle w:val="a3"/>
        <w:jc w:val="both"/>
        <w:rPr>
          <w:rFonts w:ascii="Times New Roman" w:hAnsi="Times New Roman" w:cs="Times New Roman"/>
          <w:sz w:val="28"/>
          <w:szCs w:val="28"/>
          <w:lang w:val="kk-KZ"/>
        </w:rPr>
      </w:pPr>
      <w:proofErr w:type="spellStart"/>
      <w:r w:rsidRPr="00CE0858">
        <w:rPr>
          <w:rFonts w:ascii="Times New Roman" w:hAnsi="Times New Roman" w:cs="Times New Roman"/>
          <w:b/>
          <w:sz w:val="28"/>
          <w:szCs w:val="28"/>
        </w:rPr>
        <w:t>Айтолқын</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Абылай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ханның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Бұл</w:t>
      </w:r>
      <w:proofErr w:type="spellEnd"/>
      <w:r w:rsidRPr="004A2473">
        <w:rPr>
          <w:rFonts w:ascii="Times New Roman" w:hAnsi="Times New Roman" w:cs="Times New Roman"/>
          <w:sz w:val="28"/>
          <w:szCs w:val="28"/>
        </w:rPr>
        <w:t xml:space="preserve"> батыр </w:t>
      </w:r>
      <w:proofErr w:type="spellStart"/>
      <w:r w:rsidRPr="004A2473">
        <w:rPr>
          <w:rFonts w:ascii="Times New Roman" w:hAnsi="Times New Roman" w:cs="Times New Roman"/>
          <w:sz w:val="28"/>
          <w:szCs w:val="28"/>
        </w:rPr>
        <w:t>қыздарымыз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ұлттық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намысты</w:t>
      </w:r>
      <w:proofErr w:type="spellEnd"/>
      <w:r w:rsidRPr="004A2473">
        <w:rPr>
          <w:rFonts w:ascii="Times New Roman" w:hAnsi="Times New Roman" w:cs="Times New Roman"/>
          <w:sz w:val="28"/>
          <w:szCs w:val="28"/>
        </w:rPr>
        <w:t xml:space="preserve"> ту </w:t>
      </w:r>
      <w:proofErr w:type="spellStart"/>
      <w:r w:rsidRPr="004A2473">
        <w:rPr>
          <w:rFonts w:ascii="Times New Roman" w:hAnsi="Times New Roman" w:cs="Times New Roman"/>
          <w:sz w:val="28"/>
          <w:szCs w:val="28"/>
        </w:rPr>
        <w:t>етіп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халық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тағдыры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үшін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ерлермен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бірге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майданда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ерлік</w:t>
      </w:r>
      <w:proofErr w:type="spellEnd"/>
      <w:r w:rsidRPr="004A2473">
        <w:rPr>
          <w:rFonts w:ascii="Times New Roman" w:hAnsi="Times New Roman" w:cs="Times New Roman"/>
          <w:sz w:val="28"/>
          <w:szCs w:val="28"/>
        </w:rPr>
        <w:t xml:space="preserve"> </w:t>
      </w:r>
      <w:proofErr w:type="spellStart"/>
      <w:proofErr w:type="gramStart"/>
      <w:r w:rsidRPr="004A2473">
        <w:rPr>
          <w:rFonts w:ascii="Times New Roman" w:hAnsi="Times New Roman" w:cs="Times New Roman"/>
          <w:sz w:val="28"/>
          <w:szCs w:val="28"/>
        </w:rPr>
        <w:t>к</w:t>
      </w:r>
      <w:proofErr w:type="gramEnd"/>
      <w:r w:rsidRPr="004A2473">
        <w:rPr>
          <w:rFonts w:ascii="Times New Roman" w:hAnsi="Times New Roman" w:cs="Times New Roman"/>
          <w:sz w:val="28"/>
          <w:szCs w:val="28"/>
        </w:rPr>
        <w:t>өрсеткен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батыл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жандар</w:t>
      </w:r>
      <w:proofErr w:type="spellEnd"/>
      <w:r w:rsidRPr="004A2473">
        <w:rPr>
          <w:rFonts w:ascii="Times New Roman" w:hAnsi="Times New Roman" w:cs="Times New Roman"/>
          <w:sz w:val="28"/>
          <w:szCs w:val="28"/>
        </w:rPr>
        <w:t xml:space="preserve">. </w:t>
      </w:r>
    </w:p>
    <w:p w:rsidR="00E061AC" w:rsidRDefault="004A2473" w:rsidP="004A2473">
      <w:pPr>
        <w:pStyle w:val="a3"/>
        <w:jc w:val="both"/>
        <w:rPr>
          <w:rFonts w:ascii="Times New Roman" w:hAnsi="Times New Roman" w:cs="Times New Roman"/>
          <w:sz w:val="28"/>
          <w:szCs w:val="28"/>
          <w:lang w:val="kk-KZ"/>
        </w:rPr>
      </w:pPr>
      <w:r w:rsidRPr="00CE0858">
        <w:rPr>
          <w:rFonts w:ascii="Times New Roman" w:hAnsi="Times New Roman" w:cs="Times New Roman"/>
          <w:b/>
          <w:sz w:val="28"/>
          <w:szCs w:val="28"/>
          <w:lang w:val="kk-KZ"/>
        </w:rPr>
        <w:t>Бопай</w:t>
      </w:r>
      <w:r w:rsidRPr="00CE0858">
        <w:rPr>
          <w:rFonts w:ascii="Times New Roman" w:hAnsi="Times New Roman" w:cs="Times New Roman"/>
          <w:sz w:val="28"/>
          <w:szCs w:val="28"/>
          <w:lang w:val="kk-KZ"/>
        </w:rPr>
        <w:t xml:space="preserve"> – Кенесарының қарындасы, бес жүз сарбазды басқарып, Ресей отаршылдарына қарсы соғыста ерен ерлік көрсеткен батыр қыз. </w:t>
      </w:r>
    </w:p>
    <w:p w:rsidR="00E061AC" w:rsidRDefault="004A2473" w:rsidP="004A2473">
      <w:pPr>
        <w:pStyle w:val="a3"/>
        <w:jc w:val="both"/>
        <w:rPr>
          <w:rFonts w:ascii="Times New Roman" w:hAnsi="Times New Roman" w:cs="Times New Roman"/>
          <w:sz w:val="28"/>
          <w:szCs w:val="28"/>
          <w:lang w:val="kk-KZ"/>
        </w:rPr>
      </w:pPr>
      <w:proofErr w:type="spellStart"/>
      <w:r w:rsidRPr="00E061AC">
        <w:rPr>
          <w:rFonts w:ascii="Times New Roman" w:hAnsi="Times New Roman" w:cs="Times New Roman"/>
          <w:b/>
          <w:sz w:val="28"/>
          <w:szCs w:val="28"/>
        </w:rPr>
        <w:t>Мамыр</w:t>
      </w:r>
      <w:proofErr w:type="spellEnd"/>
      <w:r w:rsidRPr="004A2473">
        <w:rPr>
          <w:rFonts w:ascii="Times New Roman" w:hAnsi="Times New Roman" w:cs="Times New Roman"/>
          <w:sz w:val="28"/>
          <w:szCs w:val="28"/>
        </w:rPr>
        <w:t xml:space="preserve"> – </w:t>
      </w:r>
      <w:proofErr w:type="spellStart"/>
      <w:r w:rsidRPr="004A2473">
        <w:rPr>
          <w:rFonts w:ascii="Times New Roman" w:hAnsi="Times New Roman" w:cs="Times New Roman"/>
          <w:sz w:val="28"/>
          <w:szCs w:val="28"/>
        </w:rPr>
        <w:t>Байқазы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арғынның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w:t>
      </w:r>
      <w:proofErr w:type="spellEnd"/>
      <w:r w:rsidRPr="004A2473">
        <w:rPr>
          <w:rFonts w:ascii="Times New Roman" w:hAnsi="Times New Roman" w:cs="Times New Roman"/>
          <w:sz w:val="28"/>
          <w:szCs w:val="28"/>
        </w:rPr>
        <w:t xml:space="preserve">. </w:t>
      </w:r>
      <w:proofErr w:type="spellStart"/>
      <w:proofErr w:type="gramStart"/>
      <w:r w:rsidRPr="004A2473">
        <w:rPr>
          <w:rFonts w:ascii="Times New Roman" w:hAnsi="Times New Roman" w:cs="Times New Roman"/>
          <w:sz w:val="28"/>
          <w:szCs w:val="28"/>
        </w:rPr>
        <w:t>Ш</w:t>
      </w:r>
      <w:proofErr w:type="gramEnd"/>
      <w:r w:rsidRPr="004A2473">
        <w:rPr>
          <w:rFonts w:ascii="Times New Roman" w:hAnsi="Times New Roman" w:cs="Times New Roman"/>
          <w:sz w:val="28"/>
          <w:szCs w:val="28"/>
        </w:rPr>
        <w:t>әкәрімнің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Қалқаман-Мамыр</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дастанындағы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өжет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махаббаты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үшін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құрбан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батыл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w:t>
      </w:r>
      <w:proofErr w:type="spellEnd"/>
      <w:r w:rsidRPr="004A2473">
        <w:rPr>
          <w:rFonts w:ascii="Times New Roman" w:hAnsi="Times New Roman" w:cs="Times New Roman"/>
          <w:sz w:val="28"/>
          <w:szCs w:val="28"/>
        </w:rPr>
        <w:t xml:space="preserve">. </w:t>
      </w:r>
    </w:p>
    <w:p w:rsidR="00E061AC" w:rsidRDefault="004A2473" w:rsidP="004A2473">
      <w:pPr>
        <w:pStyle w:val="a3"/>
        <w:jc w:val="both"/>
        <w:rPr>
          <w:rFonts w:ascii="Times New Roman" w:hAnsi="Times New Roman" w:cs="Times New Roman"/>
          <w:sz w:val="28"/>
          <w:szCs w:val="28"/>
          <w:lang w:val="kk-KZ"/>
        </w:rPr>
      </w:pPr>
      <w:r w:rsidRPr="00E061AC">
        <w:rPr>
          <w:rFonts w:ascii="Times New Roman" w:hAnsi="Times New Roman" w:cs="Times New Roman"/>
          <w:b/>
          <w:sz w:val="28"/>
          <w:szCs w:val="28"/>
          <w:lang w:val="kk-KZ"/>
        </w:rPr>
        <w:t>Еңлік</w:t>
      </w:r>
      <w:r w:rsidRPr="00E061AC">
        <w:rPr>
          <w:rFonts w:ascii="Times New Roman" w:hAnsi="Times New Roman" w:cs="Times New Roman"/>
          <w:sz w:val="28"/>
          <w:szCs w:val="28"/>
          <w:lang w:val="kk-KZ"/>
        </w:rPr>
        <w:t xml:space="preserve"> – Қарабатыр Ықан деген кісінің қызы. </w:t>
      </w:r>
      <w:proofErr w:type="spellStart"/>
      <w:proofErr w:type="gramStart"/>
      <w:r w:rsidRPr="004A2473">
        <w:rPr>
          <w:rFonts w:ascii="Times New Roman" w:hAnsi="Times New Roman" w:cs="Times New Roman"/>
          <w:sz w:val="28"/>
          <w:szCs w:val="28"/>
        </w:rPr>
        <w:t>Ш</w:t>
      </w:r>
      <w:proofErr w:type="gramEnd"/>
      <w:r w:rsidRPr="004A2473">
        <w:rPr>
          <w:rFonts w:ascii="Times New Roman" w:hAnsi="Times New Roman" w:cs="Times New Roman"/>
          <w:sz w:val="28"/>
          <w:szCs w:val="28"/>
        </w:rPr>
        <w:t>әкерімнің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Еңлік-Кебек</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дастанындағы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батыл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Нағыз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махаббаттың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мәңгі</w:t>
      </w:r>
      <w:proofErr w:type="spellEnd"/>
      <w:r w:rsidRPr="004A2473">
        <w:rPr>
          <w:rFonts w:ascii="Times New Roman" w:hAnsi="Times New Roman" w:cs="Times New Roman"/>
          <w:sz w:val="28"/>
          <w:szCs w:val="28"/>
        </w:rPr>
        <w:t xml:space="preserve"> символы </w:t>
      </w:r>
      <w:proofErr w:type="spellStart"/>
      <w:r w:rsidRPr="004A2473">
        <w:rPr>
          <w:rFonts w:ascii="Times New Roman" w:hAnsi="Times New Roman" w:cs="Times New Roman"/>
          <w:sz w:val="28"/>
          <w:szCs w:val="28"/>
        </w:rPr>
        <w:t>ретінде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танылған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өжет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w:t>
      </w:r>
      <w:proofErr w:type="spellEnd"/>
      <w:r w:rsidRPr="004A2473">
        <w:rPr>
          <w:rFonts w:ascii="Times New Roman" w:hAnsi="Times New Roman" w:cs="Times New Roman"/>
          <w:sz w:val="28"/>
          <w:szCs w:val="28"/>
        </w:rPr>
        <w:t xml:space="preserve">. </w:t>
      </w:r>
    </w:p>
    <w:p w:rsidR="00E061AC" w:rsidRDefault="004A2473" w:rsidP="004A2473">
      <w:pPr>
        <w:pStyle w:val="a3"/>
        <w:jc w:val="both"/>
        <w:rPr>
          <w:rFonts w:ascii="Times New Roman" w:hAnsi="Times New Roman" w:cs="Times New Roman"/>
          <w:sz w:val="28"/>
          <w:szCs w:val="28"/>
          <w:lang w:val="kk-KZ"/>
        </w:rPr>
      </w:pPr>
      <w:r w:rsidRPr="00E061AC">
        <w:rPr>
          <w:rFonts w:ascii="Times New Roman" w:hAnsi="Times New Roman" w:cs="Times New Roman"/>
          <w:b/>
          <w:sz w:val="28"/>
          <w:szCs w:val="28"/>
          <w:lang w:val="kk-KZ"/>
        </w:rPr>
        <w:lastRenderedPageBreak/>
        <w:t>Айбике</w:t>
      </w:r>
      <w:r w:rsidRPr="00E061AC">
        <w:rPr>
          <w:rFonts w:ascii="Times New Roman" w:hAnsi="Times New Roman" w:cs="Times New Roman"/>
          <w:sz w:val="28"/>
          <w:szCs w:val="28"/>
          <w:lang w:val="kk-KZ"/>
        </w:rPr>
        <w:t xml:space="preserve"> – Бұланбай батырдың жары, барлаушы сарбаздардың басшысы болған қыз. </w:t>
      </w:r>
      <w:proofErr w:type="spellStart"/>
      <w:r w:rsidRPr="004A2473">
        <w:rPr>
          <w:rFonts w:ascii="Times New Roman" w:hAnsi="Times New Roman" w:cs="Times New Roman"/>
          <w:sz w:val="28"/>
          <w:szCs w:val="28"/>
        </w:rPr>
        <w:t>Талай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шайқастарда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жауынгерлердің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ұлттық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рухын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көтері</w:t>
      </w:r>
      <w:proofErr w:type="gramStart"/>
      <w:r w:rsidRPr="004A2473">
        <w:rPr>
          <w:rFonts w:ascii="Times New Roman" w:hAnsi="Times New Roman" w:cs="Times New Roman"/>
          <w:sz w:val="28"/>
          <w:szCs w:val="28"/>
        </w:rPr>
        <w:t>п</w:t>
      </w:r>
      <w:proofErr w:type="spellEnd"/>
      <w:proofErr w:type="gram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ерлікке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шақырған</w:t>
      </w:r>
      <w:proofErr w:type="spellEnd"/>
      <w:r w:rsidRPr="004A2473">
        <w:rPr>
          <w:rFonts w:ascii="Times New Roman" w:hAnsi="Times New Roman" w:cs="Times New Roman"/>
          <w:sz w:val="28"/>
          <w:szCs w:val="28"/>
        </w:rPr>
        <w:t xml:space="preserve">. </w:t>
      </w:r>
    </w:p>
    <w:p w:rsidR="00E061AC" w:rsidRDefault="004A2473" w:rsidP="004A2473">
      <w:pPr>
        <w:pStyle w:val="a3"/>
        <w:jc w:val="both"/>
        <w:rPr>
          <w:rFonts w:ascii="Times New Roman" w:hAnsi="Times New Roman" w:cs="Times New Roman"/>
          <w:sz w:val="28"/>
          <w:szCs w:val="28"/>
          <w:lang w:val="kk-KZ"/>
        </w:rPr>
      </w:pPr>
      <w:r w:rsidRPr="00E061AC">
        <w:rPr>
          <w:rFonts w:ascii="Times New Roman" w:hAnsi="Times New Roman" w:cs="Times New Roman"/>
          <w:b/>
          <w:sz w:val="28"/>
          <w:szCs w:val="28"/>
          <w:lang w:val="kk-KZ"/>
        </w:rPr>
        <w:t>Домалақ ана</w:t>
      </w:r>
      <w:r w:rsidRPr="00E061AC">
        <w:rPr>
          <w:rFonts w:ascii="Times New Roman" w:hAnsi="Times New Roman" w:cs="Times New Roman"/>
          <w:sz w:val="28"/>
          <w:szCs w:val="28"/>
          <w:lang w:val="kk-KZ"/>
        </w:rPr>
        <w:t xml:space="preserve"> (Нұрила) – Бәйдібек бидің әйелі. </w:t>
      </w:r>
      <w:proofErr w:type="spellStart"/>
      <w:r w:rsidRPr="004A2473">
        <w:rPr>
          <w:rFonts w:ascii="Times New Roman" w:hAnsi="Times New Roman" w:cs="Times New Roman"/>
          <w:sz w:val="28"/>
          <w:szCs w:val="28"/>
        </w:rPr>
        <w:t>Нұрила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барлық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адамдарға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өте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мейі</w:t>
      </w:r>
      <w:proofErr w:type="gramStart"/>
      <w:r w:rsidRPr="004A2473">
        <w:rPr>
          <w:rFonts w:ascii="Times New Roman" w:hAnsi="Times New Roman" w:cs="Times New Roman"/>
          <w:sz w:val="28"/>
          <w:szCs w:val="28"/>
        </w:rPr>
        <w:t>р</w:t>
      </w:r>
      <w:proofErr w:type="gramEnd"/>
      <w:r w:rsidRPr="004A2473">
        <w:rPr>
          <w:rFonts w:ascii="Times New Roman" w:hAnsi="Times New Roman" w:cs="Times New Roman"/>
          <w:sz w:val="28"/>
          <w:szCs w:val="28"/>
        </w:rPr>
        <w:t>імді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ақылды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әулие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әйел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Домалақ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осындай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қасиеттерін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бүгінгі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ұрпақ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бойына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сіңі</w:t>
      </w:r>
      <w:proofErr w:type="gramStart"/>
      <w:r w:rsidRPr="004A2473">
        <w:rPr>
          <w:rFonts w:ascii="Times New Roman" w:hAnsi="Times New Roman" w:cs="Times New Roman"/>
          <w:sz w:val="28"/>
          <w:szCs w:val="28"/>
        </w:rPr>
        <w:t>р</w:t>
      </w:r>
      <w:proofErr w:type="gramEnd"/>
      <w:r w:rsidRPr="004A2473">
        <w:rPr>
          <w:rFonts w:ascii="Times New Roman" w:hAnsi="Times New Roman" w:cs="Times New Roman"/>
          <w:sz w:val="28"/>
          <w:szCs w:val="28"/>
        </w:rPr>
        <w:t>іп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өссе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онда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келешегіміздің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көкжиегі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одан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сайын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кеңи</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түсер</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еді</w:t>
      </w:r>
      <w:proofErr w:type="spellEnd"/>
      <w:r w:rsidRPr="004A2473">
        <w:rPr>
          <w:rFonts w:ascii="Times New Roman" w:hAnsi="Times New Roman" w:cs="Times New Roman"/>
          <w:sz w:val="28"/>
          <w:szCs w:val="28"/>
        </w:rPr>
        <w:t xml:space="preserve">... </w:t>
      </w:r>
    </w:p>
    <w:p w:rsidR="004A2473" w:rsidRDefault="004A2473" w:rsidP="004A2473">
      <w:pPr>
        <w:pStyle w:val="a3"/>
        <w:jc w:val="both"/>
        <w:rPr>
          <w:rFonts w:ascii="Times New Roman" w:hAnsi="Times New Roman" w:cs="Times New Roman"/>
          <w:sz w:val="28"/>
          <w:szCs w:val="28"/>
          <w:lang w:val="kk-KZ"/>
        </w:rPr>
      </w:pPr>
      <w:proofErr w:type="spellStart"/>
      <w:r w:rsidRPr="00E061AC">
        <w:rPr>
          <w:rFonts w:ascii="Times New Roman" w:hAnsi="Times New Roman" w:cs="Times New Roman"/>
          <w:b/>
          <w:sz w:val="28"/>
          <w:szCs w:val="28"/>
        </w:rPr>
        <w:t>Қалампыр</w:t>
      </w:r>
      <w:proofErr w:type="spellEnd"/>
      <w:r w:rsidRPr="00E061AC">
        <w:rPr>
          <w:rFonts w:ascii="Times New Roman" w:hAnsi="Times New Roman" w:cs="Times New Roman"/>
          <w:b/>
          <w:sz w:val="28"/>
          <w:szCs w:val="28"/>
        </w:rPr>
        <w:t xml:space="preserve"> </w:t>
      </w:r>
      <w:proofErr w:type="spellStart"/>
      <w:r w:rsidRPr="00E061AC">
        <w:rPr>
          <w:rFonts w:ascii="Times New Roman" w:hAnsi="Times New Roman" w:cs="Times New Roman"/>
          <w:b/>
          <w:sz w:val="28"/>
          <w:szCs w:val="28"/>
        </w:rPr>
        <w:t>ана</w:t>
      </w:r>
      <w:proofErr w:type="spellEnd"/>
      <w:r w:rsidRPr="004A2473">
        <w:rPr>
          <w:rFonts w:ascii="Times New Roman" w:hAnsi="Times New Roman" w:cs="Times New Roman"/>
          <w:sz w:val="28"/>
          <w:szCs w:val="28"/>
        </w:rPr>
        <w:t xml:space="preserve"> – Балуан </w:t>
      </w:r>
      <w:proofErr w:type="spellStart"/>
      <w:r w:rsidRPr="004A2473">
        <w:rPr>
          <w:rFonts w:ascii="Times New Roman" w:hAnsi="Times New Roman" w:cs="Times New Roman"/>
          <w:sz w:val="28"/>
          <w:szCs w:val="28"/>
        </w:rPr>
        <w:t>Шолақтың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анасы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Жазушы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С.Мұқанов</w:t>
      </w:r>
      <w:proofErr w:type="spellEnd"/>
      <w:r w:rsidRPr="004A2473">
        <w:rPr>
          <w:rFonts w:ascii="Times New Roman" w:hAnsi="Times New Roman" w:cs="Times New Roman"/>
          <w:sz w:val="28"/>
          <w:szCs w:val="28"/>
        </w:rPr>
        <w:t xml:space="preserve"> «Балуан </w:t>
      </w:r>
      <w:proofErr w:type="spellStart"/>
      <w:r w:rsidRPr="004A2473">
        <w:rPr>
          <w:rFonts w:ascii="Times New Roman" w:hAnsi="Times New Roman" w:cs="Times New Roman"/>
          <w:sz w:val="28"/>
          <w:szCs w:val="28"/>
        </w:rPr>
        <w:t>Шолақ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романындағы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аналар</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бейнесін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қызықты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еті</w:t>
      </w:r>
      <w:proofErr w:type="gramStart"/>
      <w:r w:rsidRPr="004A2473">
        <w:rPr>
          <w:rFonts w:ascii="Times New Roman" w:hAnsi="Times New Roman" w:cs="Times New Roman"/>
          <w:sz w:val="28"/>
          <w:szCs w:val="28"/>
        </w:rPr>
        <w:t>п</w:t>
      </w:r>
      <w:proofErr w:type="spellEnd"/>
      <w:proofErr w:type="gram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сомдаған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өмірде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өнегелі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аналар</w:t>
      </w:r>
      <w:proofErr w:type="spellEnd"/>
      <w:r w:rsidRPr="004A2473">
        <w:rPr>
          <w:rFonts w:ascii="Times New Roman" w:hAnsi="Times New Roman" w:cs="Times New Roman"/>
          <w:sz w:val="28"/>
          <w:szCs w:val="28"/>
        </w:rPr>
        <w:t xml:space="preserve"> образы </w:t>
      </w:r>
      <w:proofErr w:type="spellStart"/>
      <w:r w:rsidRPr="004A2473">
        <w:rPr>
          <w:rFonts w:ascii="Times New Roman" w:hAnsi="Times New Roman" w:cs="Times New Roman"/>
          <w:sz w:val="28"/>
          <w:szCs w:val="28"/>
        </w:rPr>
        <w:t>көркем</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өнерде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жас</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ұрпаққа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ғибрат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берерліктей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тәрбиелік</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мәні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зор</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Халқымыздың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тарихында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Ақтабан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шұбырынды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алқакөл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сұлама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кезең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таңбалаған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зұлмат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замандағы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мұңы</w:t>
      </w:r>
      <w:proofErr w:type="spellEnd"/>
      <w:r w:rsidRPr="004A2473">
        <w:rPr>
          <w:rFonts w:ascii="Times New Roman" w:hAnsi="Times New Roman" w:cs="Times New Roman"/>
          <w:sz w:val="28"/>
          <w:szCs w:val="28"/>
        </w:rPr>
        <w:t xml:space="preserve"> мен </w:t>
      </w:r>
      <w:proofErr w:type="spellStart"/>
      <w:r w:rsidRPr="004A2473">
        <w:rPr>
          <w:rFonts w:ascii="Times New Roman" w:hAnsi="Times New Roman" w:cs="Times New Roman"/>
          <w:sz w:val="28"/>
          <w:szCs w:val="28"/>
        </w:rPr>
        <w:t>зарын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арманы</w:t>
      </w:r>
      <w:proofErr w:type="spellEnd"/>
      <w:r w:rsidRPr="004A2473">
        <w:rPr>
          <w:rFonts w:ascii="Times New Roman" w:hAnsi="Times New Roman" w:cs="Times New Roman"/>
          <w:sz w:val="28"/>
          <w:szCs w:val="28"/>
        </w:rPr>
        <w:t xml:space="preserve"> мен </w:t>
      </w:r>
      <w:proofErr w:type="spellStart"/>
      <w:r w:rsidRPr="004A2473">
        <w:rPr>
          <w:rFonts w:ascii="Times New Roman" w:hAnsi="Times New Roman" w:cs="Times New Roman"/>
          <w:sz w:val="28"/>
          <w:szCs w:val="28"/>
        </w:rPr>
        <w:t>аңсарын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ұрпақта</w:t>
      </w:r>
      <w:proofErr w:type="gramStart"/>
      <w:r w:rsidRPr="004A2473">
        <w:rPr>
          <w:rFonts w:ascii="Times New Roman" w:hAnsi="Times New Roman" w:cs="Times New Roman"/>
          <w:sz w:val="28"/>
          <w:szCs w:val="28"/>
        </w:rPr>
        <w:t>н-</w:t>
      </w:r>
      <w:proofErr w:type="gramEnd"/>
      <w:r w:rsidRPr="004A2473">
        <w:rPr>
          <w:rFonts w:ascii="Times New Roman" w:hAnsi="Times New Roman" w:cs="Times New Roman"/>
          <w:sz w:val="28"/>
          <w:szCs w:val="28"/>
        </w:rPr>
        <w:t>ұрпаққа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жеткізіп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дәуірдің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дауылпазындай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дабыл</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қағып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ерлік</w:t>
      </w:r>
      <w:proofErr w:type="spellEnd"/>
      <w:r w:rsidRPr="004A2473">
        <w:rPr>
          <w:rFonts w:ascii="Times New Roman" w:hAnsi="Times New Roman" w:cs="Times New Roman"/>
          <w:sz w:val="28"/>
          <w:szCs w:val="28"/>
        </w:rPr>
        <w:t xml:space="preserve"> пен </w:t>
      </w:r>
      <w:proofErr w:type="spellStart"/>
      <w:r w:rsidRPr="004A2473">
        <w:rPr>
          <w:rFonts w:ascii="Times New Roman" w:hAnsi="Times New Roman" w:cs="Times New Roman"/>
          <w:sz w:val="28"/>
          <w:szCs w:val="28"/>
        </w:rPr>
        <w:t>елдікке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үндеген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әйгілі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Елім-айдың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әнін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шығарған</w:t>
      </w:r>
      <w:proofErr w:type="spellEnd"/>
      <w:r w:rsidRPr="004A2473">
        <w:rPr>
          <w:rFonts w:ascii="Times New Roman" w:hAnsi="Times New Roman" w:cs="Times New Roman"/>
          <w:sz w:val="28"/>
          <w:szCs w:val="28"/>
        </w:rPr>
        <w:t xml:space="preserve"> </w:t>
      </w:r>
      <w:proofErr w:type="spellStart"/>
      <w:r w:rsidRPr="00E061AC">
        <w:rPr>
          <w:rFonts w:ascii="Times New Roman" w:hAnsi="Times New Roman" w:cs="Times New Roman"/>
          <w:b/>
          <w:sz w:val="28"/>
          <w:szCs w:val="28"/>
        </w:rPr>
        <w:t>Айша</w:t>
      </w:r>
      <w:proofErr w:type="spellEnd"/>
      <w:r w:rsidRPr="00E061AC">
        <w:rPr>
          <w:rFonts w:ascii="Times New Roman" w:hAnsi="Times New Roman" w:cs="Times New Roman"/>
          <w:b/>
          <w:sz w:val="28"/>
          <w:szCs w:val="28"/>
        </w:rPr>
        <w:t xml:space="preserve"> </w:t>
      </w:r>
      <w:proofErr w:type="spellStart"/>
      <w:r w:rsidRPr="00E061AC">
        <w:rPr>
          <w:rFonts w:ascii="Times New Roman" w:hAnsi="Times New Roman" w:cs="Times New Roman"/>
          <w:b/>
          <w:sz w:val="28"/>
          <w:szCs w:val="28"/>
        </w:rPr>
        <w:t>Қобыланқызы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атақты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Қожаберген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жыраудың</w:t>
      </w:r>
      <w:proofErr w:type="spellEnd"/>
      <w:r w:rsidRPr="004A2473">
        <w:rPr>
          <w:rFonts w:ascii="Times New Roman" w:hAnsi="Times New Roman" w:cs="Times New Roman"/>
          <w:sz w:val="28"/>
          <w:szCs w:val="28"/>
        </w:rPr>
        <w:t xml:space="preserve"> жары. </w:t>
      </w:r>
      <w:proofErr w:type="spellStart"/>
      <w:r w:rsidRPr="004A2473">
        <w:rPr>
          <w:rFonts w:ascii="Times New Roman" w:hAnsi="Times New Roman" w:cs="Times New Roman"/>
          <w:sz w:val="28"/>
          <w:szCs w:val="28"/>
        </w:rPr>
        <w:t>Халықтың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басына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түскен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осынау</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қайғылы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оқиға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Қожаберген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жырауға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Елім-ай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тә</w:t>
      </w:r>
      <w:proofErr w:type="gramStart"/>
      <w:r w:rsidRPr="004A2473">
        <w:rPr>
          <w:rFonts w:ascii="Times New Roman" w:hAnsi="Times New Roman" w:cs="Times New Roman"/>
          <w:sz w:val="28"/>
          <w:szCs w:val="28"/>
        </w:rPr>
        <w:t>р</w:t>
      </w:r>
      <w:proofErr w:type="gramEnd"/>
      <w:r w:rsidRPr="004A2473">
        <w:rPr>
          <w:rFonts w:ascii="Times New Roman" w:hAnsi="Times New Roman" w:cs="Times New Roman"/>
          <w:sz w:val="28"/>
          <w:szCs w:val="28"/>
        </w:rPr>
        <w:t>ізді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дастан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жаздырса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оның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зарлы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әуенін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Айша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анамыз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қарт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Қаратаудың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қанталапай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өңірінде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тұңғыш</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рет</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әуелетті</w:t>
      </w:r>
      <w:proofErr w:type="spellEnd"/>
      <w:r w:rsidRPr="004A2473">
        <w:rPr>
          <w:rFonts w:ascii="Times New Roman" w:hAnsi="Times New Roman" w:cs="Times New Roman"/>
          <w:sz w:val="28"/>
          <w:szCs w:val="28"/>
        </w:rPr>
        <w:t xml:space="preserve">. Ел </w:t>
      </w:r>
      <w:proofErr w:type="spellStart"/>
      <w:r w:rsidRPr="004A2473">
        <w:rPr>
          <w:rFonts w:ascii="Times New Roman" w:hAnsi="Times New Roman" w:cs="Times New Roman"/>
          <w:sz w:val="28"/>
          <w:szCs w:val="28"/>
        </w:rPr>
        <w:t>наласы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халықтың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ата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жұртын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аңсаған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мұңлы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әуені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Айша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анамыздың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аузымен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айтылып</w:t>
      </w:r>
      <w:proofErr w:type="spellEnd"/>
      <w:r w:rsidRPr="004A2473">
        <w:rPr>
          <w:rFonts w:ascii="Times New Roman" w:hAnsi="Times New Roman" w:cs="Times New Roman"/>
          <w:sz w:val="28"/>
          <w:szCs w:val="28"/>
        </w:rPr>
        <w:t xml:space="preserve">, осы </w:t>
      </w:r>
      <w:proofErr w:type="spellStart"/>
      <w:r w:rsidRPr="004A2473">
        <w:rPr>
          <w:rFonts w:ascii="Times New Roman" w:hAnsi="Times New Roman" w:cs="Times New Roman"/>
          <w:sz w:val="28"/>
          <w:szCs w:val="28"/>
        </w:rPr>
        <w:t>өңірден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жерін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шарлап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кетті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нәрестесін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бесік</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жырымен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тербетсе</w:t>
      </w:r>
      <w:proofErr w:type="spellEnd"/>
      <w:r w:rsidRPr="004A2473">
        <w:rPr>
          <w:rFonts w:ascii="Times New Roman" w:hAnsi="Times New Roman" w:cs="Times New Roman"/>
          <w:sz w:val="28"/>
          <w:szCs w:val="28"/>
        </w:rPr>
        <w:t>, «</w:t>
      </w:r>
      <w:proofErr w:type="spellStart"/>
      <w:r w:rsidRPr="004A2473">
        <w:rPr>
          <w:rFonts w:ascii="Times New Roman" w:hAnsi="Times New Roman" w:cs="Times New Roman"/>
          <w:sz w:val="28"/>
          <w:szCs w:val="28"/>
        </w:rPr>
        <w:t>Елімай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әнімен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батырлыққа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намысқойлық</w:t>
      </w:r>
      <w:proofErr w:type="spellEnd"/>
      <w:r w:rsidRPr="004A2473">
        <w:rPr>
          <w:rFonts w:ascii="Times New Roman" w:hAnsi="Times New Roman" w:cs="Times New Roman"/>
          <w:sz w:val="28"/>
          <w:szCs w:val="28"/>
        </w:rPr>
        <w:t xml:space="preserve"> пен </w:t>
      </w:r>
      <w:proofErr w:type="spellStart"/>
      <w:r w:rsidRPr="004A2473">
        <w:rPr>
          <w:rFonts w:ascii="Times New Roman" w:hAnsi="Times New Roman" w:cs="Times New Roman"/>
          <w:sz w:val="28"/>
          <w:szCs w:val="28"/>
        </w:rPr>
        <w:t>бірлікке</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үндеді</w:t>
      </w:r>
      <w:proofErr w:type="spellEnd"/>
      <w:r w:rsidRPr="004A2473">
        <w:rPr>
          <w:rFonts w:ascii="Times New Roman" w:hAnsi="Times New Roman" w:cs="Times New Roman"/>
          <w:sz w:val="28"/>
          <w:szCs w:val="28"/>
        </w:rPr>
        <w:t>. «</w:t>
      </w:r>
      <w:proofErr w:type="spellStart"/>
      <w:r w:rsidRPr="004A2473">
        <w:rPr>
          <w:rFonts w:ascii="Times New Roman" w:hAnsi="Times New Roman" w:cs="Times New Roman"/>
          <w:sz w:val="28"/>
          <w:szCs w:val="28"/>
        </w:rPr>
        <w:t>Елім-ай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әні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орындалғанда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сүйегі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сырқырамайтын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қазақ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жоқ</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Соны</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бозторғайдай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шырылдай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шырқап</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артта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қалған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келесі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ұрпаққа</w:t>
      </w:r>
      <w:proofErr w:type="spellEnd"/>
      <w:r w:rsidRPr="004A2473">
        <w:rPr>
          <w:rFonts w:ascii="Times New Roman" w:hAnsi="Times New Roman" w:cs="Times New Roman"/>
          <w:sz w:val="28"/>
          <w:szCs w:val="28"/>
        </w:rPr>
        <w:t xml:space="preserve"> ел </w:t>
      </w:r>
      <w:proofErr w:type="spellStart"/>
      <w:r w:rsidRPr="004A2473">
        <w:rPr>
          <w:rFonts w:ascii="Times New Roman" w:hAnsi="Times New Roman" w:cs="Times New Roman"/>
          <w:sz w:val="28"/>
          <w:szCs w:val="28"/>
        </w:rPr>
        <w:t>ұранындай</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еті</w:t>
      </w:r>
      <w:proofErr w:type="gramStart"/>
      <w:r w:rsidRPr="004A2473">
        <w:rPr>
          <w:rFonts w:ascii="Times New Roman" w:hAnsi="Times New Roman" w:cs="Times New Roman"/>
          <w:sz w:val="28"/>
          <w:szCs w:val="28"/>
        </w:rPr>
        <w:t>п</w:t>
      </w:r>
      <w:proofErr w:type="spellEnd"/>
      <w:proofErr w:type="gram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қалдырған</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Айша</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анамыздың</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есімі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тәуелсіз</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елі</w:t>
      </w:r>
      <w:proofErr w:type="gramStart"/>
      <w:r w:rsidRPr="004A2473">
        <w:rPr>
          <w:rFonts w:ascii="Times New Roman" w:hAnsi="Times New Roman" w:cs="Times New Roman"/>
          <w:sz w:val="28"/>
          <w:szCs w:val="28"/>
        </w:rPr>
        <w:t>мізде</w:t>
      </w:r>
      <w:proofErr w:type="spellEnd"/>
      <w:proofErr w:type="gram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мәңгі</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ұмытылмас</w:t>
      </w:r>
      <w:proofErr w:type="spellEnd"/>
      <w:r w:rsidRPr="004A2473">
        <w:rPr>
          <w:rFonts w:ascii="Times New Roman" w:hAnsi="Times New Roman" w:cs="Times New Roman"/>
          <w:sz w:val="28"/>
          <w:szCs w:val="28"/>
        </w:rPr>
        <w:t xml:space="preserve"> </w:t>
      </w:r>
      <w:proofErr w:type="spellStart"/>
      <w:r w:rsidRPr="004A2473">
        <w:rPr>
          <w:rFonts w:ascii="Times New Roman" w:hAnsi="Times New Roman" w:cs="Times New Roman"/>
          <w:sz w:val="28"/>
          <w:szCs w:val="28"/>
        </w:rPr>
        <w:t>бейне</w:t>
      </w:r>
      <w:proofErr w:type="spellEnd"/>
      <w:r w:rsidRPr="004A2473">
        <w:rPr>
          <w:rFonts w:ascii="Times New Roman" w:hAnsi="Times New Roman" w:cs="Times New Roman"/>
          <w:sz w:val="28"/>
          <w:szCs w:val="28"/>
        </w:rPr>
        <w:t>.</w:t>
      </w:r>
    </w:p>
    <w:p w:rsidR="00252AB8" w:rsidRDefault="00252AB8" w:rsidP="00252AB8">
      <w:pPr>
        <w:rPr>
          <w:b/>
          <w:sz w:val="28"/>
          <w:szCs w:val="28"/>
          <w:lang w:val="kk-KZ"/>
        </w:rPr>
      </w:pPr>
    </w:p>
    <w:p w:rsidR="00252AB8" w:rsidRDefault="00252AB8" w:rsidP="00252AB8">
      <w:pPr>
        <w:jc w:val="both"/>
        <w:rPr>
          <w:sz w:val="28"/>
          <w:szCs w:val="28"/>
          <w:lang w:val="kk-KZ"/>
        </w:rPr>
      </w:pPr>
      <w:r>
        <w:rPr>
          <w:b/>
          <w:sz w:val="28"/>
          <w:szCs w:val="28"/>
          <w:lang w:val="kk-KZ"/>
        </w:rPr>
        <w:t>1- жүргізуші:</w:t>
      </w:r>
      <w:r>
        <w:rPr>
          <w:sz w:val="28"/>
          <w:szCs w:val="28"/>
          <w:lang w:val="kk-KZ"/>
        </w:rPr>
        <w:t xml:space="preserve"> Қыз баланы келешек ана, бала тәрбиешісі, жанұя ұйтқысы деп түсінген халқымыз оның еңбексүйгіш, өнерлі болып өсуімен қатар көрікті болып өсуіне де ерекше көңіл бөлген.</w:t>
      </w:r>
    </w:p>
    <w:p w:rsidR="00252AB8" w:rsidRDefault="00252AB8" w:rsidP="00252AB8">
      <w:pPr>
        <w:jc w:val="both"/>
        <w:rPr>
          <w:sz w:val="28"/>
          <w:szCs w:val="28"/>
          <w:lang w:val="kk-KZ"/>
        </w:rPr>
      </w:pPr>
      <w:r>
        <w:rPr>
          <w:b/>
          <w:sz w:val="28"/>
          <w:szCs w:val="28"/>
          <w:lang w:val="kk-KZ"/>
        </w:rPr>
        <w:t>3-оқушы:</w:t>
      </w:r>
      <w:r>
        <w:rPr>
          <w:sz w:val="28"/>
          <w:szCs w:val="28"/>
          <w:lang w:val="kk-KZ"/>
        </w:rPr>
        <w:t xml:space="preserve"> Әсіресе қыз баланың көрікті болып өсуіне анасы ерекше көңіл бөліп, «Аттың көркі – жалы, қыздың көркі - шашы» деп қыздың шашын күтіп өсіруді өнер санаған. Ол үшін оның шашын айранмен, қынамен жудырған. Шаштарын «қос бұрым» немесе «бестемше» етіп өру бойжеткен қыздың көркі болған. Қазақ халқының жырларында қазақ қыздарының шаштарын керемет суреттеген: «Шашының ұзындығы ізін басқан», «Шаштарын он күн тарап, бес күн өрген», «Қыпша бел, қиылған қас, қолаң шашты», «Қаз омырау кеудеге, құлап түссе қос бұрым». Ал ақын Абай атамыз қазақ қыздарының сұлулығын былай суреттепті:</w:t>
      </w:r>
    </w:p>
    <w:p w:rsidR="00252AB8" w:rsidRDefault="00252AB8" w:rsidP="00252AB8">
      <w:pPr>
        <w:rPr>
          <w:sz w:val="28"/>
          <w:szCs w:val="28"/>
          <w:lang w:val="kk-KZ"/>
        </w:rPr>
      </w:pPr>
      <w:r>
        <w:rPr>
          <w:sz w:val="28"/>
          <w:szCs w:val="28"/>
          <w:lang w:val="kk-KZ"/>
        </w:rPr>
        <w:t xml:space="preserve">          Білектей арқасында өрген бұрым</w:t>
      </w:r>
    </w:p>
    <w:p w:rsidR="00252AB8" w:rsidRDefault="00252AB8" w:rsidP="00252AB8">
      <w:pPr>
        <w:rPr>
          <w:sz w:val="28"/>
          <w:szCs w:val="28"/>
          <w:lang w:val="kk-KZ"/>
        </w:rPr>
      </w:pPr>
      <w:r>
        <w:rPr>
          <w:sz w:val="28"/>
          <w:szCs w:val="28"/>
          <w:lang w:val="kk-KZ"/>
        </w:rPr>
        <w:tab/>
        <w:t>Шолпысы сылдыр қағып жүрсе ақырын</w:t>
      </w:r>
    </w:p>
    <w:p w:rsidR="00252AB8" w:rsidRDefault="00252AB8" w:rsidP="00252AB8">
      <w:pPr>
        <w:rPr>
          <w:sz w:val="28"/>
          <w:szCs w:val="28"/>
          <w:lang w:val="kk-KZ"/>
        </w:rPr>
      </w:pPr>
      <w:r>
        <w:rPr>
          <w:sz w:val="28"/>
          <w:szCs w:val="28"/>
          <w:lang w:val="kk-KZ"/>
        </w:rPr>
        <w:tab/>
        <w:t>Кәмшат бөрік, ақ тамақ, қара қасты</w:t>
      </w:r>
    </w:p>
    <w:p w:rsidR="00252AB8" w:rsidRDefault="00252AB8" w:rsidP="00252AB8">
      <w:pPr>
        <w:rPr>
          <w:sz w:val="28"/>
          <w:szCs w:val="28"/>
          <w:lang w:val="kk-KZ"/>
        </w:rPr>
      </w:pPr>
      <w:r>
        <w:rPr>
          <w:sz w:val="28"/>
          <w:szCs w:val="28"/>
          <w:lang w:val="kk-KZ"/>
        </w:rPr>
        <w:tab/>
        <w:t>Сұлу қыздың көріп пе ең мұндай түрін.</w:t>
      </w:r>
    </w:p>
    <w:p w:rsidR="00A5212E" w:rsidRDefault="00A5212E" w:rsidP="00A5212E">
      <w:pPr>
        <w:pStyle w:val="a3"/>
        <w:ind w:firstLine="708"/>
        <w:jc w:val="both"/>
        <w:rPr>
          <w:rFonts w:ascii="Times New Roman" w:hAnsi="Times New Roman" w:cs="Times New Roman"/>
          <w:b/>
          <w:sz w:val="28"/>
          <w:szCs w:val="28"/>
          <w:lang w:val="kk-KZ"/>
        </w:rPr>
      </w:pPr>
    </w:p>
    <w:p w:rsidR="00252AB8" w:rsidRDefault="00252AB8" w:rsidP="00A5212E">
      <w:pPr>
        <w:pStyle w:val="a3"/>
        <w:ind w:firstLine="708"/>
        <w:jc w:val="both"/>
        <w:rPr>
          <w:rFonts w:ascii="Times New Roman" w:hAnsi="Times New Roman" w:cs="Times New Roman"/>
          <w:b/>
          <w:sz w:val="28"/>
          <w:szCs w:val="28"/>
          <w:lang w:val="kk-KZ"/>
        </w:rPr>
      </w:pPr>
    </w:p>
    <w:p w:rsidR="00252AB8" w:rsidRDefault="00252AB8" w:rsidP="00A5212E">
      <w:pPr>
        <w:pStyle w:val="a3"/>
        <w:ind w:firstLine="708"/>
        <w:jc w:val="both"/>
        <w:rPr>
          <w:rFonts w:ascii="Times New Roman" w:hAnsi="Times New Roman" w:cs="Times New Roman"/>
          <w:b/>
          <w:sz w:val="28"/>
          <w:szCs w:val="28"/>
          <w:lang w:val="kk-KZ"/>
        </w:rPr>
      </w:pPr>
    </w:p>
    <w:p w:rsidR="00A5212E" w:rsidRDefault="00A5212E" w:rsidP="00A5212E">
      <w:pPr>
        <w:pStyle w:val="a3"/>
        <w:ind w:firstLine="708"/>
        <w:jc w:val="both"/>
        <w:rPr>
          <w:rFonts w:ascii="Times New Roman" w:hAnsi="Times New Roman" w:cs="Times New Roman"/>
          <w:b/>
          <w:sz w:val="28"/>
          <w:szCs w:val="28"/>
          <w:lang w:val="kk-KZ"/>
        </w:rPr>
      </w:pPr>
      <w:r w:rsidRPr="00A5212E">
        <w:rPr>
          <w:rFonts w:ascii="Times New Roman" w:hAnsi="Times New Roman" w:cs="Times New Roman"/>
          <w:b/>
          <w:sz w:val="28"/>
          <w:szCs w:val="28"/>
          <w:lang w:val="kk-KZ"/>
        </w:rPr>
        <w:lastRenderedPageBreak/>
        <w:t>Халық арасында бойжеткен  қызды ажарына қарай жетіге  бөлген:</w:t>
      </w:r>
    </w:p>
    <w:p w:rsidR="00A5212E" w:rsidRDefault="00A5212E" w:rsidP="00A5212E">
      <w:pPr>
        <w:pStyle w:val="a3"/>
        <w:ind w:firstLine="708"/>
        <w:jc w:val="both"/>
        <w:rPr>
          <w:rFonts w:ascii="Times New Roman" w:hAnsi="Times New Roman" w:cs="Times New Roman"/>
          <w:b/>
          <w:sz w:val="28"/>
          <w:szCs w:val="28"/>
          <w:lang w:val="kk-KZ"/>
        </w:rPr>
      </w:pPr>
    </w:p>
    <w:p w:rsidR="00A5212E" w:rsidRPr="00A5212E" w:rsidRDefault="00A5212E" w:rsidP="00A5212E">
      <w:pPr>
        <w:pStyle w:val="a3"/>
        <w:ind w:firstLine="708"/>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3222738" cy="2194560"/>
            <wp:effectExtent l="19050" t="19050" r="15762" b="15240"/>
            <wp:docPr id="16" name="Рисунок 16" descr="C:\Users\Жаксы 1\Downloads\Алашорда үкіметінің іргетасын қалауға өзіндік үлестерін қосқан әйелдер қауым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Жаксы 1\Downloads\Алашорда үкіметінің іргетасын қалауға өзіндік үлестерін қосқан әйелдер қауымы.png"/>
                    <pic:cNvPicPr>
                      <a:picLocks noChangeAspect="1" noChangeArrowheads="1"/>
                    </pic:cNvPicPr>
                  </pic:nvPicPr>
                  <pic:blipFill>
                    <a:blip r:embed="rId7" cstate="print"/>
                    <a:srcRect t="21319" b="30549"/>
                    <a:stretch>
                      <a:fillRect/>
                    </a:stretch>
                  </pic:blipFill>
                  <pic:spPr bwMode="auto">
                    <a:xfrm>
                      <a:off x="0" y="0"/>
                      <a:ext cx="3222738" cy="2194560"/>
                    </a:xfrm>
                    <a:prstGeom prst="rect">
                      <a:avLst/>
                    </a:prstGeom>
                    <a:noFill/>
                    <a:ln w="9525">
                      <a:solidFill>
                        <a:schemeClr val="accent1"/>
                      </a:solidFill>
                      <a:miter lim="800000"/>
                      <a:headEnd/>
                      <a:tailEnd/>
                    </a:ln>
                  </pic:spPr>
                </pic:pic>
              </a:graphicData>
            </a:graphic>
          </wp:inline>
        </w:drawing>
      </w:r>
    </w:p>
    <w:p w:rsidR="002C4268" w:rsidRPr="002C4268" w:rsidRDefault="002C4268" w:rsidP="004A2473">
      <w:pPr>
        <w:pStyle w:val="a3"/>
        <w:jc w:val="both"/>
        <w:rPr>
          <w:rFonts w:ascii="Times New Roman" w:hAnsi="Times New Roman" w:cs="Times New Roman"/>
          <w:sz w:val="28"/>
          <w:szCs w:val="28"/>
          <w:lang w:val="kk-KZ"/>
        </w:rPr>
      </w:pPr>
    </w:p>
    <w:p w:rsidR="00E061AC" w:rsidRDefault="00E061AC" w:rsidP="00E061AC">
      <w:pPr>
        <w:pStyle w:val="a3"/>
        <w:ind w:firstLine="708"/>
        <w:jc w:val="both"/>
        <w:rPr>
          <w:rFonts w:ascii="Times New Roman" w:hAnsi="Times New Roman" w:cs="Times New Roman"/>
          <w:sz w:val="28"/>
          <w:szCs w:val="28"/>
          <w:lang w:val="kk-KZ"/>
        </w:rPr>
      </w:pPr>
      <w:r w:rsidRPr="004A2473">
        <w:rPr>
          <w:rFonts w:ascii="Times New Roman" w:hAnsi="Times New Roman" w:cs="Times New Roman"/>
          <w:b/>
          <w:sz w:val="28"/>
          <w:szCs w:val="28"/>
          <w:lang w:val="kk-KZ"/>
        </w:rPr>
        <w:t>1-жүргізуші:</w:t>
      </w:r>
      <w:r>
        <w:rPr>
          <w:rFonts w:ascii="Times New Roman" w:hAnsi="Times New Roman" w:cs="Times New Roman"/>
          <w:b/>
          <w:sz w:val="28"/>
          <w:szCs w:val="28"/>
          <w:lang w:val="kk-KZ"/>
        </w:rPr>
        <w:t xml:space="preserve"> </w:t>
      </w:r>
      <w:r w:rsidRPr="00E061AC">
        <w:rPr>
          <w:rFonts w:ascii="Times New Roman" w:hAnsi="Times New Roman" w:cs="Times New Roman"/>
          <w:sz w:val="28"/>
          <w:szCs w:val="28"/>
          <w:lang w:val="kk-KZ"/>
        </w:rPr>
        <w:t xml:space="preserve">Ел басына қауіп төнген кешегі екінші дүииежүзілік соғыста «ер апаларының» ерліктерін жасаған, қазақтың Мәншүк пен Әлиясы шығыс халықтарының мақтаны. </w:t>
      </w:r>
      <w:r w:rsidRPr="00E061AC">
        <w:rPr>
          <w:rFonts w:ascii="Times New Roman" w:hAnsi="Times New Roman" w:cs="Times New Roman"/>
          <w:sz w:val="28"/>
          <w:szCs w:val="28"/>
        </w:rPr>
        <w:t xml:space="preserve">Ел </w:t>
      </w:r>
      <w:proofErr w:type="spellStart"/>
      <w:r w:rsidRPr="00E061AC">
        <w:rPr>
          <w:rFonts w:ascii="Times New Roman" w:hAnsi="Times New Roman" w:cs="Times New Roman"/>
          <w:sz w:val="28"/>
          <w:szCs w:val="28"/>
        </w:rPr>
        <w:t>басына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қиындық</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түскенде</w:t>
      </w:r>
      <w:proofErr w:type="spellEnd"/>
      <w:r w:rsidRPr="00E061AC">
        <w:rPr>
          <w:rFonts w:ascii="Times New Roman" w:hAnsi="Times New Roman" w:cs="Times New Roman"/>
          <w:sz w:val="28"/>
          <w:szCs w:val="28"/>
        </w:rPr>
        <w:t xml:space="preserve"> батыр </w:t>
      </w:r>
      <w:proofErr w:type="spellStart"/>
      <w:r w:rsidRPr="00E061AC">
        <w:rPr>
          <w:rFonts w:ascii="Times New Roman" w:hAnsi="Times New Roman" w:cs="Times New Roman"/>
          <w:sz w:val="28"/>
          <w:szCs w:val="28"/>
        </w:rPr>
        <w:t>қыздарымыздың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ерлігі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ерекшелене</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көзге</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түсетінін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тарих</w:t>
      </w:r>
      <w:proofErr w:type="spellEnd"/>
      <w:r w:rsidRPr="00E061AC">
        <w:rPr>
          <w:rFonts w:ascii="Times New Roman" w:hAnsi="Times New Roman" w:cs="Times New Roman"/>
          <w:sz w:val="28"/>
          <w:szCs w:val="28"/>
        </w:rPr>
        <w:t xml:space="preserve"> та, </w:t>
      </w:r>
      <w:proofErr w:type="spellStart"/>
      <w:r w:rsidRPr="00E061AC">
        <w:rPr>
          <w:rFonts w:ascii="Times New Roman" w:hAnsi="Times New Roman" w:cs="Times New Roman"/>
          <w:sz w:val="28"/>
          <w:szCs w:val="28"/>
        </w:rPr>
        <w:t>өмі</w:t>
      </w:r>
      <w:proofErr w:type="gramStart"/>
      <w:r w:rsidRPr="00E061AC">
        <w:rPr>
          <w:rFonts w:ascii="Times New Roman" w:hAnsi="Times New Roman" w:cs="Times New Roman"/>
          <w:sz w:val="28"/>
          <w:szCs w:val="28"/>
        </w:rPr>
        <w:t>р</w:t>
      </w:r>
      <w:proofErr w:type="spellEnd"/>
      <w:proofErr w:type="gramEnd"/>
      <w:r w:rsidRPr="00E061AC">
        <w:rPr>
          <w:rFonts w:ascii="Times New Roman" w:hAnsi="Times New Roman" w:cs="Times New Roman"/>
          <w:sz w:val="28"/>
          <w:szCs w:val="28"/>
        </w:rPr>
        <w:t xml:space="preserve"> де </w:t>
      </w:r>
      <w:proofErr w:type="spellStart"/>
      <w:r w:rsidRPr="00E061AC">
        <w:rPr>
          <w:rFonts w:ascii="Times New Roman" w:hAnsi="Times New Roman" w:cs="Times New Roman"/>
          <w:sz w:val="28"/>
          <w:szCs w:val="28"/>
        </w:rPr>
        <w:t>дәлелдеп</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келеді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Алашорда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үкіметінің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іргетасын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қалауға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өзіндік</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үлестерін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қосқан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әйелдер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қауымынан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А.Досжанова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Н.Құлжанова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Г.Асфендиярова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М.Шәпенова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Г.Тынышбаева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Е.Я.Бөкейханова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М.Төгісова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Б.Байбосынова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сияқты</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қазақтың</w:t>
      </w:r>
      <w:proofErr w:type="spellEnd"/>
      <w:r w:rsidRPr="00E061AC">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roofErr w:type="spellStart"/>
      <w:r w:rsidRPr="00E061AC">
        <w:rPr>
          <w:rFonts w:ascii="Times New Roman" w:hAnsi="Times New Roman" w:cs="Times New Roman"/>
          <w:sz w:val="28"/>
          <w:szCs w:val="28"/>
        </w:rPr>
        <w:t>күрескер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әйелдерінің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есімін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үлкен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құрметпен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атап</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мақтан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тұту</w:t>
      </w:r>
      <w:proofErr w:type="spellEnd"/>
      <w:r w:rsidRPr="00E061AC">
        <w:rPr>
          <w:rFonts w:ascii="Times New Roman" w:hAnsi="Times New Roman" w:cs="Times New Roman"/>
          <w:sz w:val="28"/>
          <w:szCs w:val="28"/>
        </w:rPr>
        <w:t xml:space="preserve"> – </w:t>
      </w:r>
      <w:proofErr w:type="spellStart"/>
      <w:r w:rsidRPr="00E061AC">
        <w:rPr>
          <w:rFonts w:ascii="Times New Roman" w:hAnsi="Times New Roman" w:cs="Times New Roman"/>
          <w:sz w:val="28"/>
          <w:szCs w:val="28"/>
        </w:rPr>
        <w:t>бүгінгі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ұрпақ</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әсіресе</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қыз</w:t>
      </w:r>
      <w:proofErr w:type="spellEnd"/>
      <w:r w:rsidRPr="00E061AC">
        <w:rPr>
          <w:rFonts w:ascii="Times New Roman" w:hAnsi="Times New Roman" w:cs="Times New Roman"/>
          <w:sz w:val="28"/>
          <w:szCs w:val="28"/>
        </w:rPr>
        <w:t xml:space="preserve"> бала </w:t>
      </w:r>
      <w:proofErr w:type="spellStart"/>
      <w:r w:rsidRPr="00E061AC">
        <w:rPr>
          <w:rFonts w:ascii="Times New Roman" w:hAnsi="Times New Roman" w:cs="Times New Roman"/>
          <w:sz w:val="28"/>
          <w:szCs w:val="28"/>
        </w:rPr>
        <w:t>тәрбиесінде</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маңызы</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зор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демекпіз</w:t>
      </w:r>
      <w:proofErr w:type="spellEnd"/>
      <w:r w:rsidRPr="00E061AC">
        <w:rPr>
          <w:rFonts w:ascii="Times New Roman" w:hAnsi="Times New Roman" w:cs="Times New Roman"/>
          <w:sz w:val="28"/>
          <w:szCs w:val="28"/>
        </w:rPr>
        <w:t xml:space="preserve"> [2].</w:t>
      </w:r>
    </w:p>
    <w:p w:rsidR="002C4268" w:rsidRPr="002C4268" w:rsidRDefault="002C4268" w:rsidP="00E061AC">
      <w:pPr>
        <w:pStyle w:val="a3"/>
        <w:ind w:firstLine="708"/>
        <w:jc w:val="both"/>
        <w:rPr>
          <w:rFonts w:ascii="Times New Roman" w:hAnsi="Times New Roman" w:cs="Times New Roman"/>
          <w:b/>
          <w:sz w:val="28"/>
          <w:szCs w:val="28"/>
          <w:lang w:val="kk-KZ"/>
        </w:rPr>
      </w:pPr>
    </w:p>
    <w:p w:rsidR="00E061AC" w:rsidRDefault="00E061AC" w:rsidP="00E061AC">
      <w:pPr>
        <w:pStyle w:val="a3"/>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2-жүргізуші:</w:t>
      </w:r>
      <w:r w:rsidRPr="00E061AC">
        <w:rPr>
          <w:rFonts w:ascii="Times New Roman" w:hAnsi="Times New Roman" w:cs="Times New Roman"/>
          <w:sz w:val="28"/>
          <w:szCs w:val="28"/>
          <w:lang w:val="kk-KZ"/>
        </w:rPr>
        <w:t xml:space="preserve"> Желтоқсан оқиғасының батыл қыздары Ләззат Асанова, Сәбира Мұхаметжанова сияқты ұлттық намысты берік ұстаған, ерлік пен елдікті ұран қылған ұлтжанды қыздарымыз қаншама! </w:t>
      </w:r>
      <w:proofErr w:type="spellStart"/>
      <w:r w:rsidRPr="00E061AC">
        <w:rPr>
          <w:rFonts w:ascii="Times New Roman" w:hAnsi="Times New Roman" w:cs="Times New Roman"/>
          <w:sz w:val="28"/>
          <w:szCs w:val="28"/>
        </w:rPr>
        <w:t>Ақын-жазушылар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халық</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тағылымының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халық</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өнегесінің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қайнар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көзі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халық</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кеңесшісі</w:t>
      </w:r>
      <w:proofErr w:type="spellEnd"/>
      <w:r w:rsidRPr="00E061AC">
        <w:rPr>
          <w:rFonts w:ascii="Times New Roman" w:hAnsi="Times New Roman" w:cs="Times New Roman"/>
          <w:sz w:val="28"/>
          <w:szCs w:val="28"/>
        </w:rPr>
        <w:t xml:space="preserve">, ой </w:t>
      </w:r>
      <w:proofErr w:type="spellStart"/>
      <w:r w:rsidRPr="00E061AC">
        <w:rPr>
          <w:rFonts w:ascii="Times New Roman" w:hAnsi="Times New Roman" w:cs="Times New Roman"/>
          <w:sz w:val="28"/>
          <w:szCs w:val="28"/>
        </w:rPr>
        <w:t>елегі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аспандағы</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қыраны</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саңқылдаған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сұңқарлары</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Шолпан</w:t>
      </w:r>
      <w:proofErr w:type="spellEnd"/>
      <w:r w:rsidRPr="00E061AC">
        <w:rPr>
          <w:rFonts w:ascii="Times New Roman" w:hAnsi="Times New Roman" w:cs="Times New Roman"/>
          <w:sz w:val="28"/>
          <w:szCs w:val="28"/>
        </w:rPr>
        <w:t xml:space="preserve"> Иманбаева, </w:t>
      </w:r>
      <w:proofErr w:type="spellStart"/>
      <w:r w:rsidRPr="00E061AC">
        <w:rPr>
          <w:rFonts w:ascii="Times New Roman" w:hAnsi="Times New Roman" w:cs="Times New Roman"/>
          <w:sz w:val="28"/>
          <w:szCs w:val="28"/>
        </w:rPr>
        <w:t>Мәриям</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Хакімжанова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Күләш</w:t>
      </w:r>
      <w:proofErr w:type="spellEnd"/>
      <w:r w:rsidRPr="00E061AC">
        <w:rPr>
          <w:rFonts w:ascii="Times New Roman" w:hAnsi="Times New Roman" w:cs="Times New Roman"/>
          <w:sz w:val="28"/>
          <w:szCs w:val="28"/>
        </w:rPr>
        <w:t xml:space="preserve"> Ахметова, </w:t>
      </w:r>
      <w:proofErr w:type="spellStart"/>
      <w:r w:rsidRPr="00E061AC">
        <w:rPr>
          <w:rFonts w:ascii="Times New Roman" w:hAnsi="Times New Roman" w:cs="Times New Roman"/>
          <w:sz w:val="28"/>
          <w:szCs w:val="28"/>
        </w:rPr>
        <w:t>Ақұштап</w:t>
      </w:r>
      <w:proofErr w:type="spellEnd"/>
      <w:proofErr w:type="gramStart"/>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Б</w:t>
      </w:r>
      <w:proofErr w:type="gramEnd"/>
      <w:r w:rsidRPr="00E061AC">
        <w:rPr>
          <w:rFonts w:ascii="Times New Roman" w:hAnsi="Times New Roman" w:cs="Times New Roman"/>
          <w:sz w:val="28"/>
          <w:szCs w:val="28"/>
        </w:rPr>
        <w:t>ақтыгереева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Марфуға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Айтқожина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Фариза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Оңғарсыновалар</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сөз</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өнерінің</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зергерлері</w:t>
      </w:r>
      <w:proofErr w:type="spellEnd"/>
      <w:r w:rsidRPr="00E061AC">
        <w:rPr>
          <w:rFonts w:ascii="Times New Roman" w:hAnsi="Times New Roman" w:cs="Times New Roman"/>
          <w:sz w:val="28"/>
          <w:szCs w:val="28"/>
        </w:rPr>
        <w:t>.</w:t>
      </w:r>
    </w:p>
    <w:p w:rsidR="002C4268" w:rsidRDefault="002C4268" w:rsidP="00E061AC">
      <w:pPr>
        <w:pStyle w:val="a3"/>
        <w:ind w:firstLine="708"/>
        <w:jc w:val="both"/>
        <w:rPr>
          <w:rFonts w:ascii="Times New Roman" w:hAnsi="Times New Roman" w:cs="Times New Roman"/>
          <w:b/>
          <w:sz w:val="28"/>
          <w:szCs w:val="28"/>
          <w:lang w:val="kk-KZ"/>
        </w:rPr>
      </w:pPr>
    </w:p>
    <w:p w:rsidR="0084731A" w:rsidRDefault="0084731A" w:rsidP="00E061AC">
      <w:pPr>
        <w:pStyle w:val="a3"/>
        <w:ind w:firstLine="708"/>
        <w:jc w:val="both"/>
        <w:rPr>
          <w:rFonts w:ascii="Times New Roman" w:hAnsi="Times New Roman" w:cs="Times New Roman"/>
          <w:b/>
          <w:sz w:val="28"/>
          <w:szCs w:val="28"/>
          <w:lang w:val="kk-KZ"/>
        </w:rPr>
      </w:pPr>
      <w:r w:rsidRPr="0084731A">
        <w:rPr>
          <w:rFonts w:ascii="Times New Roman" w:hAnsi="Times New Roman" w:cs="Times New Roman"/>
          <w:b/>
          <w:sz w:val="28"/>
          <w:szCs w:val="28"/>
          <w:lang w:val="kk-KZ"/>
        </w:rPr>
        <w:t>Топтық жұмыс. Берілген тірек сөздерді пайдаланып, өз ойларыңды әңгімелеңдер.</w:t>
      </w:r>
      <w:r w:rsidR="002C4268">
        <w:rPr>
          <w:rFonts w:ascii="Times New Roman" w:hAnsi="Times New Roman" w:cs="Times New Roman"/>
          <w:b/>
          <w:sz w:val="28"/>
          <w:szCs w:val="28"/>
          <w:lang w:val="kk-KZ"/>
        </w:rPr>
        <w:t xml:space="preserve"> Берілген сызба тақталарын толтырыңыздар.</w:t>
      </w:r>
    </w:p>
    <w:p w:rsidR="002C4268" w:rsidRDefault="002C4268" w:rsidP="00E061AC">
      <w:pPr>
        <w:pStyle w:val="a3"/>
        <w:ind w:firstLine="708"/>
        <w:jc w:val="both"/>
        <w:rPr>
          <w:rFonts w:ascii="Times New Roman" w:hAnsi="Times New Roman" w:cs="Times New Roman"/>
          <w:b/>
          <w:sz w:val="28"/>
          <w:szCs w:val="28"/>
          <w:lang w:val="kk-KZ"/>
        </w:rPr>
      </w:pPr>
    </w:p>
    <w:p w:rsidR="002C4268" w:rsidRPr="0084731A" w:rsidRDefault="002C4268" w:rsidP="002C4268">
      <w:pPr>
        <w:pStyle w:val="a3"/>
        <w:ind w:left="-709" w:firstLine="708"/>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1388331" cy="1964039"/>
            <wp:effectExtent l="19050" t="19050" r="21369" b="17161"/>
            <wp:docPr id="1" name="Рисунок 2" descr="C:\Temp\Rar$DIa2820.380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Rar$DIa2820.38062\1.png"/>
                    <pic:cNvPicPr>
                      <a:picLocks noChangeAspect="1" noChangeArrowheads="1"/>
                    </pic:cNvPicPr>
                  </pic:nvPicPr>
                  <pic:blipFill>
                    <a:blip r:embed="rId8" cstate="print"/>
                    <a:srcRect/>
                    <a:stretch>
                      <a:fillRect/>
                    </a:stretch>
                  </pic:blipFill>
                  <pic:spPr bwMode="auto">
                    <a:xfrm>
                      <a:off x="0" y="0"/>
                      <a:ext cx="1389271" cy="1965369"/>
                    </a:xfrm>
                    <a:prstGeom prst="rect">
                      <a:avLst/>
                    </a:prstGeom>
                    <a:noFill/>
                    <a:ln w="9525">
                      <a:solidFill>
                        <a:schemeClr val="accent1"/>
                      </a:solidFill>
                      <a:miter lim="800000"/>
                      <a:headEnd/>
                      <a:tailEnd/>
                    </a:ln>
                  </pic:spPr>
                </pic:pic>
              </a:graphicData>
            </a:graphic>
          </wp:inline>
        </w:drawing>
      </w: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1526540" cy="1964055"/>
            <wp:effectExtent l="38100" t="19050" r="16510" b="17145"/>
            <wp:docPr id="14" name="Рисунок 14" descr="C:\Temp\Rar$DIa2820.4198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Temp\Rar$DIa2820.41984\2.png"/>
                    <pic:cNvPicPr>
                      <a:picLocks noChangeAspect="1" noChangeArrowheads="1"/>
                    </pic:cNvPicPr>
                  </pic:nvPicPr>
                  <pic:blipFill>
                    <a:blip r:embed="rId9" cstate="print"/>
                    <a:srcRect b="34766"/>
                    <a:stretch>
                      <a:fillRect/>
                    </a:stretch>
                  </pic:blipFill>
                  <pic:spPr bwMode="auto">
                    <a:xfrm>
                      <a:off x="0" y="0"/>
                      <a:ext cx="1526540" cy="1964055"/>
                    </a:xfrm>
                    <a:prstGeom prst="rect">
                      <a:avLst/>
                    </a:prstGeom>
                    <a:noFill/>
                    <a:ln w="9525">
                      <a:solidFill>
                        <a:schemeClr val="accent1"/>
                      </a:solidFill>
                      <a:miter lim="800000"/>
                      <a:headEnd/>
                      <a:tailEnd/>
                    </a:ln>
                  </pic:spPr>
                </pic:pic>
              </a:graphicData>
            </a:graphic>
          </wp:inline>
        </w:drawing>
      </w: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1547357" cy="1979875"/>
            <wp:effectExtent l="19050" t="0" r="0" b="0"/>
            <wp:docPr id="15" name="Рисунок 15" descr="C:\Temp\Rar$DIa2820.2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Temp\Rar$DIa2820.205\3.png"/>
                    <pic:cNvPicPr>
                      <a:picLocks noChangeAspect="1" noChangeArrowheads="1"/>
                    </pic:cNvPicPr>
                  </pic:nvPicPr>
                  <pic:blipFill>
                    <a:blip r:embed="rId10" cstate="print"/>
                    <a:srcRect/>
                    <a:stretch>
                      <a:fillRect/>
                    </a:stretch>
                  </pic:blipFill>
                  <pic:spPr bwMode="auto">
                    <a:xfrm>
                      <a:off x="0" y="0"/>
                      <a:ext cx="1553886" cy="1988229"/>
                    </a:xfrm>
                    <a:prstGeom prst="rect">
                      <a:avLst/>
                    </a:prstGeom>
                    <a:noFill/>
                    <a:ln w="9525">
                      <a:noFill/>
                      <a:miter lim="800000"/>
                      <a:headEnd/>
                      <a:tailEnd/>
                    </a:ln>
                  </pic:spPr>
                </pic:pic>
              </a:graphicData>
            </a:graphic>
          </wp:inline>
        </w:drawing>
      </w:r>
    </w:p>
    <w:p w:rsidR="00252AB8" w:rsidRDefault="00252AB8" w:rsidP="00252AB8">
      <w:pPr>
        <w:rPr>
          <w:b/>
          <w:i/>
          <w:sz w:val="28"/>
          <w:szCs w:val="28"/>
          <w:lang w:val="kk-KZ"/>
        </w:rPr>
      </w:pPr>
    </w:p>
    <w:p w:rsidR="00252AB8" w:rsidRDefault="00252AB8" w:rsidP="00252AB8">
      <w:pPr>
        <w:rPr>
          <w:b/>
          <w:i/>
          <w:sz w:val="28"/>
          <w:szCs w:val="28"/>
          <w:lang w:val="kk-KZ"/>
        </w:rPr>
      </w:pPr>
      <w:r>
        <w:rPr>
          <w:b/>
          <w:i/>
          <w:sz w:val="28"/>
          <w:szCs w:val="28"/>
          <w:lang w:val="kk-KZ"/>
        </w:rPr>
        <w:t>Көрініс.</w:t>
      </w:r>
    </w:p>
    <w:p w:rsidR="00252AB8" w:rsidRDefault="00252AB8" w:rsidP="00252AB8">
      <w:pPr>
        <w:rPr>
          <w:sz w:val="28"/>
          <w:szCs w:val="28"/>
          <w:lang w:val="kk-KZ"/>
        </w:rPr>
      </w:pPr>
      <w:r>
        <w:rPr>
          <w:sz w:val="28"/>
          <w:szCs w:val="28"/>
          <w:lang w:val="kk-KZ"/>
        </w:rPr>
        <w:t xml:space="preserve">  </w:t>
      </w:r>
      <w:r>
        <w:rPr>
          <w:b/>
          <w:sz w:val="28"/>
          <w:szCs w:val="28"/>
          <w:lang w:val="kk-KZ"/>
        </w:rPr>
        <w:t xml:space="preserve">Ата: </w:t>
      </w:r>
      <w:r>
        <w:rPr>
          <w:sz w:val="28"/>
          <w:szCs w:val="28"/>
          <w:lang w:val="kk-KZ"/>
        </w:rPr>
        <w:t>Қыздар, «Қазақта қызға қырық үйден тыйым» деген сөз бар.</w:t>
      </w:r>
    </w:p>
    <w:p w:rsidR="00252AB8" w:rsidRDefault="00252AB8" w:rsidP="00252AB8">
      <w:pPr>
        <w:rPr>
          <w:sz w:val="28"/>
          <w:szCs w:val="28"/>
          <w:lang w:val="kk-KZ"/>
        </w:rPr>
      </w:pPr>
      <w:r>
        <w:rPr>
          <w:sz w:val="28"/>
          <w:szCs w:val="28"/>
          <w:lang w:val="kk-KZ"/>
        </w:rPr>
        <w:tab/>
        <w:t>Түске дейін ұйықтауға тыйым.</w:t>
      </w:r>
    </w:p>
    <w:p w:rsidR="00252AB8" w:rsidRDefault="00252AB8" w:rsidP="00252AB8">
      <w:pPr>
        <w:rPr>
          <w:sz w:val="28"/>
          <w:szCs w:val="28"/>
          <w:lang w:val="kk-KZ"/>
        </w:rPr>
      </w:pPr>
      <w:r>
        <w:rPr>
          <w:sz w:val="28"/>
          <w:szCs w:val="28"/>
          <w:lang w:val="kk-KZ"/>
        </w:rPr>
        <w:tab/>
        <w:t>Бұраңдап қылымсуға тыйым</w:t>
      </w:r>
    </w:p>
    <w:p w:rsidR="00252AB8" w:rsidRDefault="00252AB8" w:rsidP="00252AB8">
      <w:pPr>
        <w:rPr>
          <w:sz w:val="28"/>
          <w:szCs w:val="28"/>
          <w:lang w:val="kk-KZ"/>
        </w:rPr>
      </w:pPr>
      <w:r>
        <w:rPr>
          <w:sz w:val="28"/>
          <w:szCs w:val="28"/>
          <w:lang w:val="kk-KZ"/>
        </w:rPr>
        <w:tab/>
        <w:t>Тамақты обырлана асауға тыйым</w:t>
      </w:r>
    </w:p>
    <w:p w:rsidR="00252AB8" w:rsidRDefault="00252AB8" w:rsidP="00252AB8">
      <w:pPr>
        <w:rPr>
          <w:sz w:val="28"/>
          <w:szCs w:val="28"/>
          <w:lang w:val="kk-KZ"/>
        </w:rPr>
      </w:pPr>
      <w:r>
        <w:rPr>
          <w:sz w:val="28"/>
          <w:szCs w:val="28"/>
          <w:lang w:val="kk-KZ"/>
        </w:rPr>
        <w:tab/>
        <w:t>Ұрлық – қарлыққа тыйым</w:t>
      </w:r>
    </w:p>
    <w:p w:rsidR="00252AB8" w:rsidRDefault="00252AB8" w:rsidP="00252AB8">
      <w:pPr>
        <w:rPr>
          <w:sz w:val="28"/>
          <w:szCs w:val="28"/>
          <w:lang w:val="kk-KZ"/>
        </w:rPr>
      </w:pPr>
      <w:r>
        <w:rPr>
          <w:sz w:val="28"/>
          <w:szCs w:val="28"/>
          <w:lang w:val="kk-KZ"/>
        </w:rPr>
        <w:tab/>
        <w:t>Салт – дәстүрден аттауға тыйым.</w:t>
      </w:r>
    </w:p>
    <w:p w:rsidR="00252AB8" w:rsidRDefault="00252AB8" w:rsidP="00252AB8">
      <w:pPr>
        <w:rPr>
          <w:sz w:val="28"/>
          <w:szCs w:val="28"/>
          <w:lang w:val="kk-KZ"/>
        </w:rPr>
      </w:pPr>
      <w:r>
        <w:rPr>
          <w:sz w:val="28"/>
          <w:szCs w:val="28"/>
          <w:lang w:val="kk-KZ"/>
        </w:rPr>
        <w:tab/>
        <w:t>Ұрыс – керіске тыйым.</w:t>
      </w:r>
    </w:p>
    <w:p w:rsidR="00252AB8" w:rsidRDefault="00252AB8" w:rsidP="00252AB8">
      <w:pPr>
        <w:rPr>
          <w:sz w:val="28"/>
          <w:szCs w:val="28"/>
          <w:lang w:val="kk-KZ"/>
        </w:rPr>
      </w:pPr>
      <w:r>
        <w:rPr>
          <w:sz w:val="28"/>
          <w:szCs w:val="28"/>
          <w:lang w:val="kk-KZ"/>
        </w:rPr>
        <w:t xml:space="preserve"> Қыздар осы тыйым сөздерді әр уақытта естен шығармаңдар.</w:t>
      </w:r>
    </w:p>
    <w:p w:rsidR="0084731A" w:rsidRDefault="00252AB8" w:rsidP="00252AB8">
      <w:pPr>
        <w:jc w:val="both"/>
        <w:rPr>
          <w:sz w:val="28"/>
          <w:szCs w:val="28"/>
          <w:lang w:val="kk-KZ"/>
        </w:rPr>
      </w:pPr>
      <w:r>
        <w:rPr>
          <w:sz w:val="28"/>
          <w:szCs w:val="28"/>
          <w:lang w:val="kk-KZ"/>
        </w:rPr>
        <w:t xml:space="preserve"> </w:t>
      </w:r>
      <w:r>
        <w:rPr>
          <w:b/>
          <w:sz w:val="28"/>
          <w:szCs w:val="28"/>
          <w:lang w:val="kk-KZ"/>
        </w:rPr>
        <w:t>Әже:</w:t>
      </w:r>
      <w:r>
        <w:rPr>
          <w:sz w:val="28"/>
          <w:szCs w:val="28"/>
          <w:lang w:val="kk-KZ"/>
        </w:rPr>
        <w:t xml:space="preserve"> Әй, қыздарым, қазақ халқы бойжеткен қыздың киім киісіне де ерекше көңіл бөлген. Мысалы: «Адам көркі – шүберек, ағаш көркі - жапырақ» деп қыз балаларға қынама қамзол, дүрия бешпет, кәмшат бөрік, қос етек көйлек кигізген. Халқымыз қыз баланың көркіне оның ақыл – ойы мен мінез – құлқы сай болуын қалаған. «Қызым үйде, қылығы түзде», «Қыз ақылы шешеден» т.б. мақал – мәтелдер соған арналған.</w:t>
      </w:r>
    </w:p>
    <w:p w:rsidR="00D339F2" w:rsidRDefault="00D339F2" w:rsidP="00252AB8">
      <w:pPr>
        <w:jc w:val="both"/>
        <w:rPr>
          <w:sz w:val="28"/>
          <w:szCs w:val="28"/>
          <w:lang w:val="kk-KZ"/>
        </w:rPr>
      </w:pPr>
      <w:r w:rsidRPr="004A2473">
        <w:rPr>
          <w:b/>
          <w:sz w:val="28"/>
          <w:szCs w:val="28"/>
          <w:lang w:val="kk-KZ"/>
        </w:rPr>
        <w:t>1-жүргізуші:</w:t>
      </w:r>
      <w:r>
        <w:rPr>
          <w:b/>
          <w:sz w:val="28"/>
          <w:szCs w:val="28"/>
          <w:lang w:val="kk-KZ"/>
        </w:rPr>
        <w:t xml:space="preserve"> </w:t>
      </w:r>
      <w:r>
        <w:rPr>
          <w:sz w:val="28"/>
          <w:szCs w:val="28"/>
          <w:lang w:val="kk-KZ"/>
        </w:rPr>
        <w:t>Сиқырлы сандық ішінде берілген мақал-мәтелдердің жағасын тауып, мазмұнына талдаңдар.</w:t>
      </w:r>
    </w:p>
    <w:p w:rsidR="009A62B4" w:rsidRPr="009A62B4" w:rsidRDefault="009A62B4" w:rsidP="009A62B4">
      <w:pPr>
        <w:jc w:val="both"/>
        <w:rPr>
          <w:sz w:val="28"/>
          <w:szCs w:val="28"/>
          <w:lang w:val="kk-KZ"/>
        </w:rPr>
      </w:pPr>
      <w:r w:rsidRPr="009A62B4">
        <w:rPr>
          <w:sz w:val="28"/>
          <w:szCs w:val="28"/>
          <w:lang w:val="kk-KZ"/>
        </w:rPr>
        <w:t>Қыз өссе - елдің көркі</w:t>
      </w:r>
    </w:p>
    <w:p w:rsidR="009A62B4" w:rsidRPr="009A62B4" w:rsidRDefault="009A62B4" w:rsidP="009A62B4">
      <w:pPr>
        <w:jc w:val="both"/>
        <w:rPr>
          <w:sz w:val="28"/>
          <w:szCs w:val="28"/>
          <w:lang w:val="kk-KZ"/>
        </w:rPr>
      </w:pPr>
      <w:r>
        <w:rPr>
          <w:sz w:val="28"/>
          <w:szCs w:val="28"/>
          <w:lang w:val="kk-KZ"/>
        </w:rPr>
        <w:t>Гүл өссе жердің көркі.</w:t>
      </w:r>
    </w:p>
    <w:p w:rsidR="009A62B4" w:rsidRPr="009A62B4" w:rsidRDefault="009A62B4" w:rsidP="009A62B4">
      <w:pPr>
        <w:jc w:val="both"/>
        <w:rPr>
          <w:sz w:val="28"/>
          <w:szCs w:val="28"/>
          <w:lang w:val="kk-KZ"/>
        </w:rPr>
      </w:pPr>
      <w:r w:rsidRPr="009A62B4">
        <w:rPr>
          <w:sz w:val="28"/>
          <w:szCs w:val="28"/>
          <w:lang w:val="kk-KZ"/>
        </w:rPr>
        <w:t>Қызға қырық үйден тыйым.</w:t>
      </w:r>
    </w:p>
    <w:p w:rsidR="009A62B4" w:rsidRP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Қыз - өріс, ұл - қоныс.</w:t>
      </w:r>
    </w:p>
    <w:p w:rsidR="009A62B4" w:rsidRP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Екі ауылдың арасын жол қосады,</w:t>
      </w:r>
    </w:p>
    <w:p w:rsid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Екі елдің арасын қыз қосады.</w:t>
      </w:r>
    </w:p>
    <w:p w:rsidR="009A62B4" w:rsidRP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Қыздың жолы жіңішке.</w:t>
      </w:r>
    </w:p>
    <w:p w:rsidR="009A62B4" w:rsidRP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Жақсы қыз - жағадағы құндыз,</w:t>
      </w:r>
    </w:p>
    <w:p w:rsidR="009A62B4" w:rsidRP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Жақсы жігіт – аспандағы жұлдыз.</w:t>
      </w:r>
    </w:p>
    <w:p w:rsidR="009A62B4" w:rsidRPr="009A62B4" w:rsidRDefault="009A62B4" w:rsidP="009A62B4">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Қыздың қабағында құт бар.</w:t>
      </w:r>
    </w:p>
    <w:p w:rsidR="009A62B4" w:rsidRDefault="009A62B4" w:rsidP="009A62B4">
      <w:pPr>
        <w:pStyle w:val="a3"/>
        <w:rPr>
          <w:rFonts w:ascii="Times New Roman" w:eastAsia="Times New Roman" w:hAnsi="Times New Roman" w:cs="Times New Roman"/>
          <w:sz w:val="28"/>
          <w:szCs w:val="28"/>
          <w:lang w:val="kk-KZ" w:eastAsia="ru-RU"/>
        </w:rPr>
      </w:pPr>
      <w:r w:rsidRPr="009A62B4">
        <w:rPr>
          <w:rFonts w:ascii="Times New Roman" w:eastAsia="Times New Roman" w:hAnsi="Times New Roman" w:cs="Times New Roman"/>
          <w:sz w:val="28"/>
          <w:szCs w:val="28"/>
          <w:lang w:val="kk-KZ" w:eastAsia="ru-RU"/>
        </w:rPr>
        <w:t>Қыздың</w:t>
      </w:r>
      <w:r>
        <w:rPr>
          <w:rFonts w:ascii="Times New Roman" w:eastAsia="Times New Roman" w:hAnsi="Times New Roman" w:cs="Times New Roman"/>
          <w:sz w:val="28"/>
          <w:szCs w:val="28"/>
          <w:lang w:val="kk-KZ" w:eastAsia="ru-RU"/>
        </w:rPr>
        <w:t xml:space="preserve"> қабағы күлімдесе – құт келеді.</w:t>
      </w:r>
    </w:p>
    <w:p w:rsidR="00404209" w:rsidRPr="009A62B4" w:rsidRDefault="00404209" w:rsidP="009A62B4">
      <w:pPr>
        <w:pStyle w:val="a3"/>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inline distT="0" distB="0" distL="0" distR="0">
            <wp:extent cx="1680553" cy="2377440"/>
            <wp:effectExtent l="19050" t="0" r="0" b="0"/>
            <wp:docPr id="3" name="Рисунок 1" descr="C:\Temp\Rar$DIa4748.234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Rar$DIa4748.23487\1.png"/>
                    <pic:cNvPicPr>
                      <a:picLocks noChangeAspect="1" noChangeArrowheads="1"/>
                    </pic:cNvPicPr>
                  </pic:nvPicPr>
                  <pic:blipFill>
                    <a:blip r:embed="rId11" cstate="print"/>
                    <a:srcRect/>
                    <a:stretch>
                      <a:fillRect/>
                    </a:stretch>
                  </pic:blipFill>
                  <pic:spPr bwMode="auto">
                    <a:xfrm>
                      <a:off x="0" y="0"/>
                      <a:ext cx="1680565" cy="2377457"/>
                    </a:xfrm>
                    <a:prstGeom prst="rect">
                      <a:avLst/>
                    </a:prstGeom>
                    <a:noFill/>
                    <a:ln w="9525">
                      <a:noFill/>
                      <a:miter lim="800000"/>
                      <a:headEnd/>
                      <a:tailEnd/>
                    </a:ln>
                  </pic:spPr>
                </pic:pic>
              </a:graphicData>
            </a:graphic>
          </wp:inline>
        </w:drawing>
      </w:r>
    </w:p>
    <w:p w:rsidR="00E061AC" w:rsidRDefault="00E061AC" w:rsidP="009A62B4">
      <w:pPr>
        <w:pStyle w:val="a3"/>
        <w:rPr>
          <w:rFonts w:ascii="Times New Roman" w:hAnsi="Times New Roman" w:cs="Times New Roman"/>
          <w:b/>
          <w:sz w:val="24"/>
          <w:lang w:val="kk-KZ"/>
        </w:rPr>
      </w:pPr>
      <w:r w:rsidRPr="004A2473">
        <w:rPr>
          <w:rFonts w:ascii="Times New Roman" w:hAnsi="Times New Roman" w:cs="Times New Roman"/>
          <w:b/>
          <w:sz w:val="24"/>
          <w:lang w:val="kk-KZ"/>
        </w:rPr>
        <w:t>Мұғалімнің</w:t>
      </w:r>
      <w:r>
        <w:rPr>
          <w:rFonts w:ascii="Times New Roman" w:hAnsi="Times New Roman" w:cs="Times New Roman"/>
          <w:b/>
          <w:sz w:val="24"/>
          <w:lang w:val="kk-KZ"/>
        </w:rPr>
        <w:t xml:space="preserve"> </w:t>
      </w:r>
      <w:r w:rsidRPr="004A2473">
        <w:rPr>
          <w:rFonts w:ascii="Times New Roman" w:hAnsi="Times New Roman" w:cs="Times New Roman"/>
          <w:b/>
          <w:sz w:val="24"/>
          <w:lang w:val="kk-KZ"/>
        </w:rPr>
        <w:t xml:space="preserve"> </w:t>
      </w:r>
      <w:r>
        <w:rPr>
          <w:rFonts w:ascii="Times New Roman" w:hAnsi="Times New Roman" w:cs="Times New Roman"/>
          <w:b/>
          <w:sz w:val="24"/>
          <w:lang w:val="kk-KZ"/>
        </w:rPr>
        <w:t xml:space="preserve">қорытынды </w:t>
      </w:r>
      <w:r w:rsidRPr="004A2473">
        <w:rPr>
          <w:rFonts w:ascii="Times New Roman" w:hAnsi="Times New Roman" w:cs="Times New Roman"/>
          <w:b/>
          <w:sz w:val="24"/>
          <w:lang w:val="kk-KZ"/>
        </w:rPr>
        <w:t>сөзі:</w:t>
      </w:r>
    </w:p>
    <w:p w:rsidR="00E061AC" w:rsidRDefault="00E061AC" w:rsidP="00E061AC">
      <w:pPr>
        <w:pStyle w:val="a3"/>
        <w:ind w:firstLine="708"/>
        <w:jc w:val="both"/>
        <w:rPr>
          <w:rFonts w:ascii="Times New Roman" w:hAnsi="Times New Roman" w:cs="Times New Roman"/>
          <w:sz w:val="28"/>
          <w:szCs w:val="28"/>
          <w:lang w:val="kk-KZ"/>
        </w:rPr>
      </w:pPr>
      <w:r w:rsidRPr="00E061AC">
        <w:rPr>
          <w:rFonts w:ascii="Times New Roman" w:hAnsi="Times New Roman" w:cs="Times New Roman"/>
          <w:sz w:val="28"/>
          <w:szCs w:val="28"/>
          <w:lang w:val="kk-KZ"/>
        </w:rPr>
        <w:t xml:space="preserve">Олар сөз шеберлері, талант иелері, талапты, ынталы халық пікірін жөнге салып, соны заман талабына сай жариялап отырушылыр, сөз өнерін халық пейіліне сай да, орайлы да, түсінікті болуы үшін тер төккен, ой </w:t>
      </w:r>
      <w:r w:rsidRPr="00E061AC">
        <w:rPr>
          <w:rFonts w:ascii="Times New Roman" w:hAnsi="Times New Roman" w:cs="Times New Roman"/>
          <w:sz w:val="28"/>
          <w:szCs w:val="28"/>
          <w:lang w:val="kk-KZ"/>
        </w:rPr>
        <w:lastRenderedPageBreak/>
        <w:t xml:space="preserve">еңбегінің тарланбоздары. Ақын-жазушыларымыз, өзіндік қолтаңбасы бар актриса-әртіс апайларымыз туған халқымыздың көзі мен құлағы, ішкі сезімдерінің айнасы, дүниеге көзқарасы, тағылымы, әдемілігі. Бұлардың сөздері мен айтқандары – қазақ халқының тағылымы, намыс пен жігер қайрат тағылымы. Осыған орай, ұмытуға болмайтын халық ескертпесі есте жүрсе: «Өзіңе дейінгіні сыйламасаң, Өзіңнен кейінгі сені де сыйламайды». «Қыздарымызға тән нәзіктік, сұлулық, ұяңдық, ибалық, сыпайылық, әдемілік, ұялшақтық, өнерлілік, іскерлік, шеберлік, пәктік, адалдық, сүйіспеншілік, рухани байлық, ақ ниет, ақ көңілділік, қайрат-жігері, бәрінен де ар тазалығы, осындай қасиеттермен қыздар зор тағылым иесі! </w:t>
      </w:r>
    </w:p>
    <w:p w:rsidR="00E061AC" w:rsidRDefault="00E061AC" w:rsidP="00E061AC">
      <w:pPr>
        <w:pStyle w:val="a3"/>
        <w:ind w:firstLine="708"/>
        <w:jc w:val="both"/>
        <w:rPr>
          <w:rFonts w:ascii="Times New Roman" w:hAnsi="Times New Roman" w:cs="Times New Roman"/>
          <w:sz w:val="28"/>
          <w:szCs w:val="28"/>
          <w:lang w:val="kk-KZ"/>
        </w:rPr>
      </w:pPr>
      <w:r w:rsidRPr="00E061AC">
        <w:rPr>
          <w:rFonts w:ascii="Times New Roman" w:hAnsi="Times New Roman" w:cs="Times New Roman"/>
          <w:sz w:val="28"/>
          <w:szCs w:val="28"/>
          <w:lang w:val="kk-KZ"/>
        </w:rPr>
        <w:t xml:space="preserve">М.Әуезовтің «Абай жолы» романында Зере Ұлжан бастаған барлық келіндерін жинап: «Байлауын байладық. Енді түге, жат жиынның алдында жас балаларыңның жақсы талабын жер қылмаңдар. Өліге жасаған қызметтеріңнен бастарың кішіреймес. Араз-құраздарынды ұмытыңдар... Балаларым мен келіндерім, сендер төбеңмен жүріңдер. Отымен кіріп, күлімен шық қонағыңның... Шалдықсаң да, қабақ шытпа. Қуанып, жарқырап жүріп, күтіңдер!», – дейді елжіреп. Бұл келтірілген деректер бүкіл қазақ әйелінің қажыр-қайратын танытады. Үлкендерді тыңдауының өзі тағылым, қазақ қыздарының жөргегінен үйренген мәдениеті. </w:t>
      </w:r>
      <w:proofErr w:type="spellStart"/>
      <w:r w:rsidRPr="00E061AC">
        <w:rPr>
          <w:rFonts w:ascii="Times New Roman" w:hAnsi="Times New Roman" w:cs="Times New Roman"/>
          <w:sz w:val="28"/>
          <w:szCs w:val="28"/>
        </w:rPr>
        <w:t>Сол</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мәдениеті</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кейіннен</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қ</w:t>
      </w:r>
      <w:proofErr w:type="gramStart"/>
      <w:r w:rsidRPr="00E061AC">
        <w:rPr>
          <w:rFonts w:ascii="Times New Roman" w:hAnsi="Times New Roman" w:cs="Times New Roman"/>
          <w:sz w:val="28"/>
          <w:szCs w:val="28"/>
        </w:rPr>
        <w:t>айрат</w:t>
      </w:r>
      <w:proofErr w:type="gramEnd"/>
      <w:r w:rsidRPr="00E061AC">
        <w:rPr>
          <w:rFonts w:ascii="Times New Roman" w:hAnsi="Times New Roman" w:cs="Times New Roman"/>
          <w:sz w:val="28"/>
          <w:szCs w:val="28"/>
        </w:rPr>
        <w:t>қа</w:t>
      </w:r>
      <w:proofErr w:type="spellEnd"/>
      <w:r w:rsidRPr="00E061AC">
        <w:rPr>
          <w:rFonts w:ascii="Times New Roman" w:hAnsi="Times New Roman" w:cs="Times New Roman"/>
          <w:sz w:val="28"/>
          <w:szCs w:val="28"/>
        </w:rPr>
        <w:t xml:space="preserve"> </w:t>
      </w:r>
      <w:proofErr w:type="spellStart"/>
      <w:r w:rsidRPr="00E061AC">
        <w:rPr>
          <w:rFonts w:ascii="Times New Roman" w:hAnsi="Times New Roman" w:cs="Times New Roman"/>
          <w:sz w:val="28"/>
          <w:szCs w:val="28"/>
        </w:rPr>
        <w:t>айналды</w:t>
      </w:r>
      <w:proofErr w:type="spellEnd"/>
      <w:r w:rsidRPr="00E061AC">
        <w:rPr>
          <w:rFonts w:ascii="Times New Roman" w:hAnsi="Times New Roman" w:cs="Times New Roman"/>
          <w:sz w:val="28"/>
          <w:szCs w:val="28"/>
        </w:rPr>
        <w:t>! [3].</w:t>
      </w:r>
    </w:p>
    <w:p w:rsidR="00C34EB0" w:rsidRPr="00C34EB0" w:rsidRDefault="00C34EB0" w:rsidP="00C34EB0">
      <w:pPr>
        <w:pStyle w:val="a3"/>
        <w:ind w:firstLine="708"/>
        <w:jc w:val="both"/>
        <w:rPr>
          <w:rFonts w:ascii="Times New Roman" w:hAnsi="Times New Roman" w:cs="Times New Roman"/>
          <w:b/>
          <w:sz w:val="28"/>
          <w:szCs w:val="28"/>
          <w:lang w:val="kk-KZ"/>
        </w:rPr>
      </w:pPr>
      <w:r w:rsidRPr="00C34EB0">
        <w:rPr>
          <w:rFonts w:ascii="Times New Roman" w:hAnsi="Times New Roman" w:cs="Times New Roman"/>
          <w:b/>
          <w:sz w:val="28"/>
          <w:szCs w:val="28"/>
          <w:lang w:val="kk-KZ"/>
        </w:rPr>
        <w:t>Сынып жетекші:</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Жазушы Ә. Нұршайықовтың мына бір сөздерін әрбір қыз баланың бойына</w:t>
      </w:r>
      <w:r>
        <w:rPr>
          <w:rFonts w:ascii="Times New Roman" w:hAnsi="Times New Roman" w:cs="Times New Roman"/>
          <w:sz w:val="28"/>
          <w:szCs w:val="28"/>
          <w:lang w:val="kk-KZ"/>
        </w:rPr>
        <w:t xml:space="preserve"> сіңсе </w:t>
      </w:r>
      <w:r w:rsidRPr="00C34EB0">
        <w:rPr>
          <w:rFonts w:ascii="Times New Roman" w:hAnsi="Times New Roman" w:cs="Times New Roman"/>
          <w:sz w:val="28"/>
          <w:szCs w:val="28"/>
          <w:lang w:val="kk-KZ"/>
        </w:rPr>
        <w:t>құба – құп.</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 Қыздар! Өздеріңді алақанға салып әлпештеп отырған</w:t>
      </w:r>
      <w:r>
        <w:rPr>
          <w:rFonts w:ascii="Times New Roman" w:hAnsi="Times New Roman" w:cs="Times New Roman"/>
          <w:sz w:val="28"/>
          <w:szCs w:val="28"/>
          <w:lang w:val="kk-KZ"/>
        </w:rPr>
        <w:t xml:space="preserve"> </w:t>
      </w:r>
      <w:r w:rsidRPr="00C34EB0">
        <w:rPr>
          <w:rFonts w:ascii="Times New Roman" w:hAnsi="Times New Roman" w:cs="Times New Roman"/>
          <w:sz w:val="28"/>
          <w:szCs w:val="28"/>
          <w:lang w:val="kk-KZ"/>
        </w:rPr>
        <w:t>осынау бір елімізге адал перзент, асыл азамат боламын десеңдер, еңбекшіл</w:t>
      </w:r>
      <w:r>
        <w:rPr>
          <w:rFonts w:ascii="Times New Roman" w:hAnsi="Times New Roman" w:cs="Times New Roman"/>
          <w:sz w:val="28"/>
          <w:szCs w:val="28"/>
          <w:lang w:val="kk-KZ"/>
        </w:rPr>
        <w:t xml:space="preserve"> </w:t>
      </w:r>
      <w:r w:rsidRPr="00C34EB0">
        <w:rPr>
          <w:rFonts w:ascii="Times New Roman" w:hAnsi="Times New Roman" w:cs="Times New Roman"/>
          <w:sz w:val="28"/>
          <w:szCs w:val="28"/>
          <w:lang w:val="kk-KZ"/>
        </w:rPr>
        <w:t>болыңдар! Еңбекшіл адам ең ардақты адам.</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 Әдемі болыңдар, әсем болыңдар! Сонымен бірге ақылды болыңдар!</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 Сұлу болыңдар, сымбатты болыңдар! Сонымен бірге саналы болыңдар!</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 Қыздар ұйқышыл болмаңдар, ұмытшақ болмаңдар, ұрысқақ болмаңдар!</w:t>
      </w:r>
    </w:p>
    <w:p w:rsidR="00C34EB0" w:rsidRPr="00C34EB0" w:rsidRDefault="00C34EB0" w:rsidP="00C34EB0">
      <w:pPr>
        <w:pStyle w:val="a3"/>
        <w:ind w:firstLine="708"/>
        <w:jc w:val="both"/>
        <w:rPr>
          <w:rFonts w:ascii="Times New Roman" w:hAnsi="Times New Roman" w:cs="Times New Roman"/>
          <w:sz w:val="28"/>
          <w:szCs w:val="28"/>
          <w:lang w:val="kk-KZ"/>
        </w:rPr>
      </w:pPr>
      <w:r w:rsidRPr="00C34EB0">
        <w:rPr>
          <w:rFonts w:ascii="Times New Roman" w:hAnsi="Times New Roman" w:cs="Times New Roman"/>
          <w:sz w:val="28"/>
          <w:szCs w:val="28"/>
          <w:lang w:val="kk-KZ"/>
        </w:rPr>
        <w:t>– Инабатты болыңдар, ілтипатты болыңдар, ұйымшыл болып өсіңдер!</w:t>
      </w:r>
    </w:p>
    <w:p w:rsidR="00E061AC" w:rsidRDefault="00E061AC" w:rsidP="00E061AC">
      <w:pPr>
        <w:pStyle w:val="a3"/>
        <w:ind w:firstLine="708"/>
        <w:jc w:val="both"/>
        <w:rPr>
          <w:rFonts w:ascii="Times New Roman" w:hAnsi="Times New Roman" w:cs="Times New Roman"/>
          <w:sz w:val="28"/>
          <w:szCs w:val="28"/>
          <w:lang w:val="kk-KZ"/>
        </w:rPr>
      </w:pPr>
    </w:p>
    <w:p w:rsidR="00E061AC" w:rsidRDefault="00E061AC" w:rsidP="00E061AC">
      <w:pPr>
        <w:pStyle w:val="a3"/>
        <w:rPr>
          <w:rFonts w:ascii="Times New Roman" w:hAnsi="Times New Roman" w:cs="Times New Roman"/>
          <w:b/>
          <w:sz w:val="28"/>
          <w:lang w:val="kk-KZ"/>
        </w:rPr>
      </w:pPr>
      <w:r w:rsidRPr="00E061AC">
        <w:rPr>
          <w:rFonts w:ascii="Times New Roman" w:hAnsi="Times New Roman" w:cs="Times New Roman"/>
          <w:b/>
          <w:sz w:val="28"/>
        </w:rPr>
        <w:t>ПАЙДАЛАНЫЛҒАН ӘДЕБИЕТТЕР ТІ</w:t>
      </w:r>
      <w:proofErr w:type="gramStart"/>
      <w:r w:rsidRPr="00E061AC">
        <w:rPr>
          <w:rFonts w:ascii="Times New Roman" w:hAnsi="Times New Roman" w:cs="Times New Roman"/>
          <w:b/>
          <w:sz w:val="28"/>
        </w:rPr>
        <w:t>З</w:t>
      </w:r>
      <w:proofErr w:type="gramEnd"/>
      <w:r w:rsidRPr="00E061AC">
        <w:rPr>
          <w:rFonts w:ascii="Times New Roman" w:hAnsi="Times New Roman" w:cs="Times New Roman"/>
          <w:b/>
          <w:sz w:val="28"/>
        </w:rPr>
        <w:t xml:space="preserve">ІМІ: </w:t>
      </w:r>
    </w:p>
    <w:p w:rsidR="00E061AC" w:rsidRPr="00E061AC" w:rsidRDefault="00E061AC" w:rsidP="00E061AC">
      <w:pPr>
        <w:pStyle w:val="a3"/>
        <w:rPr>
          <w:rFonts w:ascii="Times New Roman" w:hAnsi="Times New Roman" w:cs="Times New Roman"/>
          <w:b/>
          <w:sz w:val="28"/>
          <w:lang w:val="kk-KZ"/>
        </w:rPr>
      </w:pPr>
    </w:p>
    <w:p w:rsidR="00E061AC" w:rsidRDefault="00E061AC" w:rsidP="00E061AC">
      <w:pPr>
        <w:pStyle w:val="a3"/>
        <w:rPr>
          <w:rFonts w:ascii="Times New Roman" w:hAnsi="Times New Roman" w:cs="Times New Roman"/>
          <w:sz w:val="28"/>
          <w:lang w:val="kk-KZ"/>
        </w:rPr>
      </w:pPr>
      <w:r w:rsidRPr="00E061AC">
        <w:rPr>
          <w:rFonts w:ascii="Times New Roman" w:hAnsi="Times New Roman" w:cs="Times New Roman"/>
          <w:sz w:val="28"/>
        </w:rPr>
        <w:t xml:space="preserve">1 . </w:t>
      </w:r>
      <w:proofErr w:type="spellStart"/>
      <w:r w:rsidRPr="00E061AC">
        <w:rPr>
          <w:rFonts w:ascii="Times New Roman" w:hAnsi="Times New Roman" w:cs="Times New Roman"/>
          <w:sz w:val="28"/>
        </w:rPr>
        <w:t>Мүсірепов</w:t>
      </w:r>
      <w:proofErr w:type="spellEnd"/>
      <w:r w:rsidRPr="00E061AC">
        <w:rPr>
          <w:rFonts w:ascii="Times New Roman" w:hAnsi="Times New Roman" w:cs="Times New Roman"/>
          <w:sz w:val="28"/>
        </w:rPr>
        <w:t xml:space="preserve"> Ғ. </w:t>
      </w:r>
      <w:proofErr w:type="spellStart"/>
      <w:r w:rsidRPr="00E061AC">
        <w:rPr>
          <w:rFonts w:ascii="Times New Roman" w:hAnsi="Times New Roman" w:cs="Times New Roman"/>
          <w:sz w:val="28"/>
        </w:rPr>
        <w:t>Таңдамалы</w:t>
      </w:r>
      <w:proofErr w:type="spellEnd"/>
      <w:r w:rsidRPr="00E061AC">
        <w:rPr>
          <w:rFonts w:ascii="Times New Roman" w:hAnsi="Times New Roman" w:cs="Times New Roman"/>
          <w:sz w:val="28"/>
        </w:rPr>
        <w:t xml:space="preserve">. </w:t>
      </w:r>
      <w:proofErr w:type="spellStart"/>
      <w:r w:rsidRPr="00E061AC">
        <w:rPr>
          <w:rFonts w:ascii="Times New Roman" w:hAnsi="Times New Roman" w:cs="Times New Roman"/>
          <w:sz w:val="28"/>
        </w:rPr>
        <w:t>Үш</w:t>
      </w:r>
      <w:proofErr w:type="spellEnd"/>
      <w:r w:rsidRPr="00E061AC">
        <w:rPr>
          <w:rFonts w:ascii="Times New Roman" w:hAnsi="Times New Roman" w:cs="Times New Roman"/>
          <w:sz w:val="28"/>
        </w:rPr>
        <w:t xml:space="preserve"> </w:t>
      </w:r>
      <w:proofErr w:type="spellStart"/>
      <w:r w:rsidRPr="00E061AC">
        <w:rPr>
          <w:rFonts w:ascii="Times New Roman" w:hAnsi="Times New Roman" w:cs="Times New Roman"/>
          <w:sz w:val="28"/>
        </w:rPr>
        <w:t>томдық</w:t>
      </w:r>
      <w:proofErr w:type="spellEnd"/>
      <w:r w:rsidRPr="00E061AC">
        <w:rPr>
          <w:rFonts w:ascii="Times New Roman" w:hAnsi="Times New Roman" w:cs="Times New Roman"/>
          <w:sz w:val="28"/>
        </w:rPr>
        <w:t xml:space="preserve">. – </w:t>
      </w:r>
      <w:proofErr w:type="spellStart"/>
      <w:r w:rsidRPr="00E061AC">
        <w:rPr>
          <w:rFonts w:ascii="Times New Roman" w:hAnsi="Times New Roman" w:cs="Times New Roman"/>
          <w:sz w:val="28"/>
        </w:rPr>
        <w:t>Алматы</w:t>
      </w:r>
      <w:proofErr w:type="spellEnd"/>
      <w:r w:rsidRPr="00E061AC">
        <w:rPr>
          <w:rFonts w:ascii="Times New Roman" w:hAnsi="Times New Roman" w:cs="Times New Roman"/>
          <w:sz w:val="28"/>
        </w:rPr>
        <w:t xml:space="preserve">, </w:t>
      </w:r>
      <w:proofErr w:type="spellStart"/>
      <w:r w:rsidRPr="00E061AC">
        <w:rPr>
          <w:rFonts w:ascii="Times New Roman" w:hAnsi="Times New Roman" w:cs="Times New Roman"/>
          <w:sz w:val="28"/>
        </w:rPr>
        <w:t>Жазушы</w:t>
      </w:r>
      <w:proofErr w:type="spellEnd"/>
      <w:r w:rsidRPr="00E061AC">
        <w:rPr>
          <w:rFonts w:ascii="Times New Roman" w:hAnsi="Times New Roman" w:cs="Times New Roman"/>
          <w:sz w:val="28"/>
        </w:rPr>
        <w:t xml:space="preserve">. 1989. – 521б. </w:t>
      </w:r>
    </w:p>
    <w:p w:rsidR="00E061AC" w:rsidRDefault="00E061AC" w:rsidP="00E061AC">
      <w:pPr>
        <w:pStyle w:val="a3"/>
        <w:rPr>
          <w:rFonts w:ascii="Times New Roman" w:hAnsi="Times New Roman" w:cs="Times New Roman"/>
          <w:sz w:val="28"/>
          <w:lang w:val="kk-KZ"/>
        </w:rPr>
      </w:pPr>
      <w:r w:rsidRPr="00E061AC">
        <w:rPr>
          <w:rFonts w:ascii="Times New Roman" w:hAnsi="Times New Roman" w:cs="Times New Roman"/>
          <w:sz w:val="28"/>
          <w:lang w:val="kk-KZ"/>
        </w:rPr>
        <w:t xml:space="preserve">2. Тоқтыбайқызы А. Іле педагогика институты, Қытай Халық Республикасы «Қыз тәрбиесі бесіктен». – 2008. </w:t>
      </w:r>
    </w:p>
    <w:p w:rsidR="00E061AC" w:rsidRPr="00E061AC" w:rsidRDefault="00E061AC" w:rsidP="00E061AC">
      <w:pPr>
        <w:pStyle w:val="a3"/>
        <w:rPr>
          <w:rFonts w:ascii="Times New Roman" w:hAnsi="Times New Roman" w:cs="Times New Roman"/>
          <w:sz w:val="28"/>
          <w:lang w:val="kk-KZ"/>
        </w:rPr>
      </w:pPr>
      <w:r w:rsidRPr="00E061AC">
        <w:rPr>
          <w:rFonts w:ascii="Times New Roman" w:hAnsi="Times New Roman" w:cs="Times New Roman"/>
          <w:sz w:val="28"/>
          <w:lang w:val="kk-KZ"/>
        </w:rPr>
        <w:t>3. Бегімбаева Р.Х., оқытушы, Қазақ мемлекеттік қыздар педагогика институты, «Қыз бала тәрбиесіндегі халық даналығы». – Алматы. – 2007.</w:t>
      </w:r>
    </w:p>
    <w:p w:rsidR="00E061AC" w:rsidRPr="00E061AC" w:rsidRDefault="00E061AC" w:rsidP="00E061AC">
      <w:pPr>
        <w:pStyle w:val="a3"/>
        <w:ind w:firstLine="708"/>
        <w:jc w:val="both"/>
        <w:rPr>
          <w:rFonts w:ascii="Times New Roman" w:hAnsi="Times New Roman" w:cs="Times New Roman"/>
          <w:b/>
          <w:sz w:val="28"/>
          <w:szCs w:val="28"/>
          <w:lang w:val="kk-KZ"/>
        </w:rPr>
      </w:pPr>
    </w:p>
    <w:sectPr w:rsidR="00E061AC" w:rsidRPr="00E061AC" w:rsidSect="009B006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861" w:rsidRDefault="00DD3861" w:rsidP="004A2473">
      <w:r>
        <w:separator/>
      </w:r>
    </w:p>
  </w:endnote>
  <w:endnote w:type="continuationSeparator" w:id="0">
    <w:p w:rsidR="00DD3861" w:rsidRDefault="00DD3861" w:rsidP="004A24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032"/>
      <w:docPartObj>
        <w:docPartGallery w:val="Page Numbers (Bottom of Page)"/>
        <w:docPartUnique/>
      </w:docPartObj>
    </w:sdtPr>
    <w:sdtContent>
      <w:p w:rsidR="004A2473" w:rsidRDefault="004A2473">
        <w:pPr>
          <w:pStyle w:val="a8"/>
          <w:jc w:val="center"/>
        </w:pPr>
        <w:fldSimple w:instr=" PAGE   \* MERGEFORMAT ">
          <w:r w:rsidR="00404209">
            <w:rPr>
              <w:noProof/>
            </w:rPr>
            <w:t>6</w:t>
          </w:r>
        </w:fldSimple>
      </w:p>
    </w:sdtContent>
  </w:sdt>
  <w:p w:rsidR="004A2473" w:rsidRDefault="004A24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861" w:rsidRDefault="00DD3861" w:rsidP="004A2473">
      <w:r>
        <w:separator/>
      </w:r>
    </w:p>
  </w:footnote>
  <w:footnote w:type="continuationSeparator" w:id="0">
    <w:p w:rsidR="00DD3861" w:rsidRDefault="00DD3861" w:rsidP="004A24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A2473"/>
    <w:rsid w:val="00083DA6"/>
    <w:rsid w:val="00252AB8"/>
    <w:rsid w:val="002C4268"/>
    <w:rsid w:val="00404209"/>
    <w:rsid w:val="004A2473"/>
    <w:rsid w:val="0084731A"/>
    <w:rsid w:val="009A62B4"/>
    <w:rsid w:val="009B0067"/>
    <w:rsid w:val="00A5212E"/>
    <w:rsid w:val="00C34EB0"/>
    <w:rsid w:val="00CE0858"/>
    <w:rsid w:val="00D339F2"/>
    <w:rsid w:val="00DD3861"/>
    <w:rsid w:val="00E061AC"/>
    <w:rsid w:val="00FE1B66"/>
    <w:rsid w:val="00FF4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473"/>
    <w:pPr>
      <w:spacing w:after="0" w:line="240" w:lineRule="auto"/>
    </w:pPr>
  </w:style>
  <w:style w:type="paragraph" w:styleId="a4">
    <w:name w:val="Balloon Text"/>
    <w:basedOn w:val="a"/>
    <w:link w:val="a5"/>
    <w:uiPriority w:val="99"/>
    <w:semiHidden/>
    <w:unhideWhenUsed/>
    <w:rsid w:val="004A2473"/>
    <w:rPr>
      <w:rFonts w:ascii="Tahoma" w:hAnsi="Tahoma" w:cs="Tahoma"/>
      <w:sz w:val="16"/>
      <w:szCs w:val="16"/>
    </w:rPr>
  </w:style>
  <w:style w:type="character" w:customStyle="1" w:styleId="a5">
    <w:name w:val="Текст выноски Знак"/>
    <w:basedOn w:val="a0"/>
    <w:link w:val="a4"/>
    <w:uiPriority w:val="99"/>
    <w:semiHidden/>
    <w:rsid w:val="004A2473"/>
    <w:rPr>
      <w:rFonts w:ascii="Tahoma" w:hAnsi="Tahoma" w:cs="Tahoma"/>
      <w:sz w:val="16"/>
      <w:szCs w:val="16"/>
    </w:rPr>
  </w:style>
  <w:style w:type="paragraph" w:styleId="a6">
    <w:name w:val="header"/>
    <w:basedOn w:val="a"/>
    <w:link w:val="a7"/>
    <w:uiPriority w:val="99"/>
    <w:semiHidden/>
    <w:unhideWhenUsed/>
    <w:rsid w:val="004A2473"/>
    <w:pPr>
      <w:tabs>
        <w:tab w:val="center" w:pos="4677"/>
        <w:tab w:val="right" w:pos="9355"/>
      </w:tabs>
    </w:pPr>
  </w:style>
  <w:style w:type="character" w:customStyle="1" w:styleId="a7">
    <w:name w:val="Верхний колонтитул Знак"/>
    <w:basedOn w:val="a0"/>
    <w:link w:val="a6"/>
    <w:uiPriority w:val="99"/>
    <w:semiHidden/>
    <w:rsid w:val="004A2473"/>
  </w:style>
  <w:style w:type="paragraph" w:styleId="a8">
    <w:name w:val="footer"/>
    <w:basedOn w:val="a"/>
    <w:link w:val="a9"/>
    <w:uiPriority w:val="99"/>
    <w:unhideWhenUsed/>
    <w:rsid w:val="004A2473"/>
    <w:pPr>
      <w:tabs>
        <w:tab w:val="center" w:pos="4677"/>
        <w:tab w:val="right" w:pos="9355"/>
      </w:tabs>
    </w:pPr>
  </w:style>
  <w:style w:type="character" w:customStyle="1" w:styleId="a9">
    <w:name w:val="Нижний колонтитул Знак"/>
    <w:basedOn w:val="a0"/>
    <w:link w:val="a8"/>
    <w:uiPriority w:val="99"/>
    <w:rsid w:val="004A2473"/>
  </w:style>
  <w:style w:type="paragraph" w:styleId="aa">
    <w:name w:val="List Paragraph"/>
    <w:basedOn w:val="a"/>
    <w:uiPriority w:val="34"/>
    <w:qFormat/>
    <w:rsid w:val="00D339F2"/>
    <w:pPr>
      <w:ind w:left="720"/>
      <w:contextualSpacing/>
    </w:pPr>
  </w:style>
  <w:style w:type="character" w:styleId="ab">
    <w:name w:val="Hyperlink"/>
    <w:basedOn w:val="a0"/>
    <w:uiPriority w:val="99"/>
    <w:unhideWhenUsed/>
    <w:rsid w:val="009A62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2023-11-07T02:56:00Z</dcterms:created>
  <dcterms:modified xsi:type="dcterms:W3CDTF">2023-11-07T12:14:00Z</dcterms:modified>
</cp:coreProperties>
</file>